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414C31">
      <w:pPr>
        <w:pStyle w:val="a3"/>
        <w:spacing w:before="74"/>
        <w:ind w:left="499" w:right="767"/>
        <w:jc w:val="center"/>
      </w:pPr>
    </w:p>
    <w:p w:rsidR="00414C31" w:rsidRDefault="00E65F29">
      <w:pPr>
        <w:pStyle w:val="a3"/>
        <w:spacing w:before="74"/>
        <w:ind w:left="499" w:right="767"/>
        <w:jc w:val="center"/>
        <w:rPr>
          <w:spacing w:val="-5"/>
        </w:rPr>
      </w:pPr>
      <w:r>
        <w:t>РАБОЧАЯ</w:t>
      </w:r>
      <w:r w:rsidR="003D5E8B">
        <w:t xml:space="preserve"> </w:t>
      </w:r>
      <w:r>
        <w:t>ПРОГРАММА</w:t>
      </w:r>
    </w:p>
    <w:p w:rsidR="00544516" w:rsidRDefault="00E65F29">
      <w:pPr>
        <w:pStyle w:val="a3"/>
        <w:spacing w:before="74"/>
        <w:ind w:left="499" w:right="767"/>
        <w:jc w:val="center"/>
      </w:pPr>
      <w:r>
        <w:t>КУРСА</w:t>
      </w:r>
      <w:r w:rsidR="003D5E8B">
        <w:t xml:space="preserve"> </w:t>
      </w:r>
      <w:r>
        <w:t>ВНЕУРОЧНОЙ</w:t>
      </w:r>
      <w:r w:rsidR="003D5E8B">
        <w:t xml:space="preserve"> </w:t>
      </w:r>
      <w:r>
        <w:t>ДЕЯТЕЛЬНОСТИ</w:t>
      </w:r>
    </w:p>
    <w:p w:rsidR="00544516" w:rsidRDefault="00E65F29">
      <w:pPr>
        <w:pStyle w:val="a3"/>
        <w:spacing w:before="164" w:line="360" w:lineRule="auto"/>
        <w:ind w:left="500" w:right="767"/>
        <w:jc w:val="center"/>
      </w:pPr>
      <w:r>
        <w:t>«КОРРЕКЦИОННО-РАЗВИВАЮЩИЕ ЗАНЯТИЯ</w:t>
      </w:r>
      <w:r w:rsidR="00414C31">
        <w:t xml:space="preserve"> «Путь к своему Я»</w:t>
      </w:r>
      <w:r w:rsidR="003D5E8B">
        <w:t xml:space="preserve"> </w:t>
      </w:r>
      <w:r>
        <w:t>ДЛЯОБУЧАЮЩИХСЯ 1-4</w:t>
      </w:r>
      <w:r w:rsidR="003D5E8B">
        <w:t xml:space="preserve"> </w:t>
      </w:r>
      <w:r>
        <w:t>КЛАССОВ</w:t>
      </w:r>
    </w:p>
    <w:p w:rsidR="00544516" w:rsidRDefault="00544516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414C31" w:rsidRDefault="00414C31">
      <w:pPr>
        <w:pStyle w:val="a3"/>
        <w:spacing w:before="9"/>
        <w:ind w:left="0"/>
        <w:jc w:val="left"/>
        <w:rPr>
          <w:sz w:val="41"/>
        </w:rPr>
      </w:pPr>
    </w:p>
    <w:p w:rsidR="00544516" w:rsidRDefault="00E65F29">
      <w:pPr>
        <w:pStyle w:val="1"/>
        <w:numPr>
          <w:ilvl w:val="0"/>
          <w:numId w:val="3"/>
        </w:numPr>
        <w:tabs>
          <w:tab w:val="left" w:pos="1517"/>
          <w:tab w:val="left" w:pos="1518"/>
        </w:tabs>
      </w:pPr>
      <w:r>
        <w:lastRenderedPageBreak/>
        <w:t>ПОЯСНИТЕЛЬНАЯЗАПИСКА</w:t>
      </w:r>
    </w:p>
    <w:p w:rsidR="00544516" w:rsidRDefault="00E65F29">
      <w:pPr>
        <w:pStyle w:val="a3"/>
        <w:spacing w:before="163" w:line="360" w:lineRule="auto"/>
        <w:ind w:right="370" w:firstLine="707"/>
      </w:pPr>
      <w:r>
        <w:t>Обучение ребенка в школе - это важный этап его жизни, в этот периодзакладываетсяосновауспешнойсоциализацииребенкаиего развития.</w:t>
      </w:r>
    </w:p>
    <w:p w:rsidR="00544516" w:rsidRDefault="00E65F29">
      <w:pPr>
        <w:pStyle w:val="a3"/>
        <w:spacing w:line="360" w:lineRule="auto"/>
        <w:ind w:right="363" w:firstLine="707"/>
      </w:pPr>
      <w:r>
        <w:t>В настоящее время наблюдается тенденция к увеличению числа детей,испытывающихтрудностивовладенииучебнымматериалом.Неуспеваемостьвшколечастовызываетуэтойгруппыдетейнегативноеотношениекучебе,клюбойдеятельности,создаеттрудностиобщениясокружающими,суспевающимидетьми,сучителями.Всеэтоможетспособствоватьформированиюасоциальныхформ поведения.</w:t>
      </w:r>
    </w:p>
    <w:p w:rsidR="00544516" w:rsidRDefault="00E65F29">
      <w:pPr>
        <w:pStyle w:val="a3"/>
        <w:spacing w:before="1" w:line="360" w:lineRule="auto"/>
        <w:ind w:right="365" w:firstLine="707"/>
      </w:pPr>
      <w:r>
        <w:t>ФГОСустанавливаеттребованиякрезультатамобучающихся,освоившихосновнуюобразовательнуюпрограммуначальногообщегообразования:личностным,метапредметнымипредметным.Восновеобразовательныхстандартовлежитсистемно-деятельностныйподход,которыйвключаетвсебя:учетиндивидуальныхпсихологических,личностных,возрастных,физиологическихособенностейобучающихсяиразнообразиеорганизационныхформобучения.</w:t>
      </w:r>
    </w:p>
    <w:p w:rsidR="00544516" w:rsidRDefault="00E65F29">
      <w:pPr>
        <w:pStyle w:val="a3"/>
        <w:spacing w:line="360" w:lineRule="auto"/>
        <w:ind w:right="363" w:firstLine="707"/>
      </w:pPr>
      <w:r>
        <w:t>Программакоррекционной-развивающейработыразработанавсоответствиистребованиямиФедеральногогосударственногообразовательногостандартаначальногообщегообразования,наосновепсихологическихпрограммразвитиякогнитивнойсферыучащихся1-4классов: «120 уроков психологического развития младших школьников» Н.ПЛокаловой; программы«Развивающие задания:тесты,игры,упражнения»Е.В.Языкановой.</w:t>
      </w:r>
    </w:p>
    <w:p w:rsidR="00544516" w:rsidRDefault="00E65F29">
      <w:pPr>
        <w:pStyle w:val="a3"/>
        <w:spacing w:line="360" w:lineRule="auto"/>
        <w:ind w:right="365" w:firstLine="707"/>
      </w:pPr>
      <w:r>
        <w:t>Даннаяпрограмманаправленанаразвитиеуниверсальныхпознавательныхирегулятивныхдействийиадресованадетяммладшего</w:t>
      </w:r>
    </w:p>
    <w:p w:rsidR="00544516" w:rsidRDefault="00544516">
      <w:pPr>
        <w:spacing w:line="360" w:lineRule="auto"/>
        <w:sectPr w:rsidR="00544516">
          <w:footerReference w:type="default" r:id="rId7"/>
          <w:type w:val="continuous"/>
          <w:pgSz w:w="11910" w:h="16840"/>
          <w:pgMar w:top="1040" w:right="480" w:bottom="1360" w:left="1600" w:header="720" w:footer="1162" w:gutter="0"/>
          <w:pgNumType w:start="1"/>
          <w:cols w:space="720"/>
        </w:sectPr>
      </w:pPr>
    </w:p>
    <w:p w:rsidR="00544516" w:rsidRDefault="00E65F29">
      <w:pPr>
        <w:pStyle w:val="a3"/>
        <w:spacing w:before="74" w:line="360" w:lineRule="auto"/>
        <w:ind w:right="365"/>
      </w:pPr>
      <w:r>
        <w:lastRenderedPageBreak/>
        <w:t>школьного возраста, имеющим трудности в формировании познавательной,эмоциональной и коммуникативной сфер. Так же способствует реализацииэффективныхпутейпреодолениявозникающихтрудностейвсовместнойучебно-игровойдеятельностиспедагогамии сверстниками.</w:t>
      </w:r>
    </w:p>
    <w:p w:rsidR="00544516" w:rsidRDefault="00E65F29">
      <w:pPr>
        <w:pStyle w:val="a3"/>
        <w:spacing w:before="1" w:line="360" w:lineRule="auto"/>
        <w:ind w:right="365" w:firstLine="707"/>
      </w:pPr>
      <w:r>
        <w:t xml:space="preserve">В образовательном пространстве </w:t>
      </w:r>
      <w:r w:rsidR="00414C31">
        <w:t>МАОУ – СОШ села Батурино Асиновского района Томской области</w:t>
      </w:r>
      <w:r>
        <w:t xml:space="preserve">есть дети с особыми </w:t>
      </w:r>
      <w:r w:rsidR="00414C31">
        <w:t xml:space="preserve">образовательными потребностями, </w:t>
      </w:r>
      <w:r>
        <w:t>имеющие статус ОВЗ (поопределению ПМПК) по видам нарушения - задержка психического развития(варианты7.1,</w:t>
      </w:r>
      <w:r w:rsidR="00414C31">
        <w:t>7.2), интеллектуальные нарушения (варианты 8.1, 8.2).</w:t>
      </w:r>
    </w:p>
    <w:p w:rsidR="00544516" w:rsidRDefault="00E65F29">
      <w:pPr>
        <w:pStyle w:val="a3"/>
        <w:tabs>
          <w:tab w:val="left" w:pos="5577"/>
          <w:tab w:val="left" w:pos="7705"/>
        </w:tabs>
        <w:spacing w:before="2" w:line="360" w:lineRule="auto"/>
        <w:ind w:right="365" w:firstLine="707"/>
      </w:pPr>
      <w:r>
        <w:t>Коррекционно-развивающая</w:t>
      </w:r>
      <w:r>
        <w:tab/>
        <w:t>работа</w:t>
      </w:r>
      <w:r>
        <w:tab/>
        <w:t>подразумеваетиндивидуальные/подгрупповыезанятиясдетьми.</w:t>
      </w:r>
    </w:p>
    <w:p w:rsidR="00544516" w:rsidRDefault="00E65F29">
      <w:pPr>
        <w:pStyle w:val="a3"/>
        <w:tabs>
          <w:tab w:val="left" w:pos="1126"/>
          <w:tab w:val="left" w:pos="1685"/>
          <w:tab w:val="left" w:pos="2151"/>
          <w:tab w:val="left" w:pos="2648"/>
          <w:tab w:val="left" w:pos="3393"/>
          <w:tab w:val="left" w:pos="3735"/>
          <w:tab w:val="left" w:pos="4777"/>
          <w:tab w:val="left" w:pos="4953"/>
          <w:tab w:val="left" w:pos="5401"/>
          <w:tab w:val="left" w:pos="6984"/>
          <w:tab w:val="left" w:pos="7198"/>
          <w:tab w:val="left" w:pos="7708"/>
        </w:tabs>
        <w:spacing w:line="360" w:lineRule="auto"/>
        <w:ind w:right="365" w:firstLine="707"/>
        <w:jc w:val="right"/>
      </w:pPr>
      <w:r>
        <w:t>Ввидуспецификинарушенийутакихдетейнаблюдаютсяразличныесложностивовладенииучебнымматериалом,атакжевформированииуниверсальных</w:t>
      </w:r>
      <w:r>
        <w:tab/>
        <w:t>учебных</w:t>
      </w:r>
      <w:r>
        <w:tab/>
        <w:t>действий,</w:t>
      </w:r>
      <w:r>
        <w:tab/>
        <w:t>что</w:t>
      </w:r>
      <w:r>
        <w:tab/>
      </w:r>
      <w:r>
        <w:rPr>
          <w:spacing w:val="-1"/>
        </w:rPr>
        <w:t>препятствует</w:t>
      </w:r>
      <w:r>
        <w:rPr>
          <w:spacing w:val="-1"/>
        </w:rPr>
        <w:tab/>
      </w:r>
      <w:r>
        <w:rPr>
          <w:spacing w:val="-1"/>
        </w:rPr>
        <w:tab/>
      </w:r>
      <w:r>
        <w:t>их</w:t>
      </w:r>
      <w:r>
        <w:tab/>
        <w:t>гармоничномувсестороннемуличностномуразвитиюиблагоприятнойадаптациивсоциуме.Дети</w:t>
      </w:r>
      <w:r>
        <w:tab/>
        <w:t>с</w:t>
      </w:r>
      <w:r>
        <w:tab/>
        <w:t>ОВЗ</w:t>
      </w:r>
      <w:r>
        <w:tab/>
        <w:t>часто</w:t>
      </w:r>
      <w:r>
        <w:tab/>
      </w:r>
      <w:r>
        <w:tab/>
        <w:t>имеют</w:t>
      </w:r>
      <w:r>
        <w:tab/>
      </w:r>
      <w:r>
        <w:tab/>
        <w:t>повышенную</w:t>
      </w:r>
      <w:r>
        <w:tab/>
        <w:t>истощаемость,</w:t>
      </w:r>
    </w:p>
    <w:p w:rsidR="00544516" w:rsidRDefault="00E65F29">
      <w:pPr>
        <w:pStyle w:val="a3"/>
        <w:spacing w:line="360" w:lineRule="auto"/>
        <w:ind w:right="364"/>
      </w:pPr>
      <w:r>
        <w:t>несформированность когнитивного компонента, неустойчивую мотивацию,недостаточныйзапасобщихсведенийипредставлений.Такимдетямтребуется более длительный период для приема и переработки сенсорнойинформации.</w:t>
      </w:r>
    </w:p>
    <w:p w:rsidR="00544516" w:rsidRDefault="00E65F29">
      <w:pPr>
        <w:pStyle w:val="a3"/>
        <w:spacing w:line="360" w:lineRule="auto"/>
        <w:ind w:right="369" w:firstLine="707"/>
      </w:pPr>
      <w:r>
        <w:t>Оперируявышесказанным,важноподчеркнутьнеобходимостьсовершенствованияпрограммпсихолого-педагогическогосопровождениядетейсОВЗвобразовательныхучреждениях,посколькупотребностьвсовременныхразработках помощидетямнетеряетсвоей актуальности.</w:t>
      </w:r>
    </w:p>
    <w:p w:rsidR="00544516" w:rsidRDefault="00E65F29">
      <w:pPr>
        <w:pStyle w:val="1"/>
        <w:ind w:left="810" w:firstLine="0"/>
        <w:jc w:val="both"/>
      </w:pPr>
      <w:r>
        <w:t>Участникипрограммы:</w:t>
      </w:r>
    </w:p>
    <w:p w:rsidR="00544516" w:rsidRDefault="00E65F29">
      <w:pPr>
        <w:pStyle w:val="a3"/>
        <w:spacing w:before="161" w:line="362" w:lineRule="auto"/>
        <w:ind w:right="370" w:firstLine="707"/>
      </w:pPr>
      <w:r>
        <w:t xml:space="preserve">Дети младшего школьного возраста с ограниченными </w:t>
      </w:r>
      <w:r>
        <w:lastRenderedPageBreak/>
        <w:t>возможностямиздоровья.</w:t>
      </w:r>
    </w:p>
    <w:p w:rsidR="00544516" w:rsidRDefault="00E65F29">
      <w:pPr>
        <w:pStyle w:val="a3"/>
        <w:spacing w:line="360" w:lineRule="auto"/>
        <w:ind w:right="363" w:firstLine="707"/>
      </w:pPr>
      <w:r>
        <w:rPr>
          <w:i/>
        </w:rPr>
        <w:t xml:space="preserve">Цель </w:t>
      </w:r>
      <w:r>
        <w:t>программы: коррекция и развитие познавательной, эмоционально-волевойикоммуникативнойсферличностиобучающегосясограниченными</w:t>
      </w:r>
    </w:p>
    <w:p w:rsidR="00544516" w:rsidRDefault="00544516">
      <w:pPr>
        <w:spacing w:line="360" w:lineRule="auto"/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 w:line="360" w:lineRule="auto"/>
        <w:ind w:right="365"/>
      </w:pPr>
      <w:r>
        <w:lastRenderedPageBreak/>
        <w:t>возможностямиздоровьяпосредствоморганизованногопсихолого-педагогического сопровождения и через систему коррекционно-развивающихзанятий.</w:t>
      </w:r>
    </w:p>
    <w:p w:rsidR="00544516" w:rsidRDefault="00E65F29">
      <w:pPr>
        <w:spacing w:before="1"/>
        <w:ind w:left="810"/>
        <w:jc w:val="both"/>
        <w:rPr>
          <w:sz w:val="28"/>
        </w:rPr>
      </w:pPr>
      <w:r>
        <w:rPr>
          <w:i/>
          <w:sz w:val="28"/>
        </w:rPr>
        <w:t>Задачи</w:t>
      </w:r>
      <w:r>
        <w:rPr>
          <w:sz w:val="28"/>
        </w:rPr>
        <w:t>программы:</w:t>
      </w:r>
    </w:p>
    <w:p w:rsidR="00544516" w:rsidRDefault="00E65F29">
      <w:pPr>
        <w:pStyle w:val="a3"/>
        <w:spacing w:before="161" w:line="362" w:lineRule="auto"/>
        <w:ind w:right="370" w:firstLine="707"/>
      </w:pPr>
      <w:r>
        <w:t>развиватьбазовыекомпонентыпознавательнойдеятельности(воображение,внимание,память,аналитико-синтетическиепроцессы);</w:t>
      </w:r>
    </w:p>
    <w:p w:rsidR="00544516" w:rsidRDefault="00E65F29">
      <w:pPr>
        <w:pStyle w:val="a3"/>
        <w:spacing w:line="360" w:lineRule="auto"/>
        <w:ind w:right="369" w:firstLine="707"/>
      </w:pPr>
      <w:r>
        <w:t>развивать произвольноевниманиеиформировать умения подчинятьсвои действия заданной системе требований (произвольность в управлениимыслительнойдеятельностьюиповедением вцелом);</w:t>
      </w:r>
    </w:p>
    <w:p w:rsidR="00544516" w:rsidRDefault="00E65F29">
      <w:pPr>
        <w:pStyle w:val="a3"/>
        <w:spacing w:line="360" w:lineRule="auto"/>
        <w:ind w:right="371" w:firstLine="707"/>
      </w:pPr>
      <w:r>
        <w:t>развиватьнавыкиэффективнойкоммуникацииивзаимодействиясовсемиучастникамиучебногопроцесса;</w:t>
      </w:r>
    </w:p>
    <w:p w:rsidR="00544516" w:rsidRDefault="00E65F29">
      <w:pPr>
        <w:pStyle w:val="a3"/>
        <w:spacing w:line="321" w:lineRule="exact"/>
        <w:ind w:left="810"/>
      </w:pPr>
      <w:r>
        <w:t>обогащатьречевуюикоммуникативнуюсферы;</w:t>
      </w:r>
    </w:p>
    <w:p w:rsidR="00544516" w:rsidRDefault="00E65F29">
      <w:pPr>
        <w:pStyle w:val="a3"/>
        <w:spacing w:before="156" w:line="360" w:lineRule="auto"/>
        <w:ind w:right="369" w:firstLine="707"/>
      </w:pPr>
      <w:r>
        <w:t>систематизироватьсловарьнаосновеознакомленияспредметамииявлениямиокружающейдействительности,накапливатьзнанияипредставления омире;</w:t>
      </w:r>
    </w:p>
    <w:p w:rsidR="00544516" w:rsidRDefault="00E65F29">
      <w:pPr>
        <w:pStyle w:val="a3"/>
        <w:spacing w:before="1" w:line="360" w:lineRule="auto"/>
        <w:ind w:right="367" w:firstLine="707"/>
      </w:pPr>
      <w:r>
        <w:t>работать с сенсорным развитием, соответствующим возрасту: освоениеэталонов-образцовцвета,формы,величины;накоплениеобобщенныхпредставленийосвойствахпредметов(цвет,форма,величина),свойствахматериалов;</w:t>
      </w:r>
    </w:p>
    <w:p w:rsidR="00544516" w:rsidRDefault="00E65F29">
      <w:pPr>
        <w:pStyle w:val="a3"/>
        <w:spacing w:before="1" w:line="360" w:lineRule="auto"/>
        <w:ind w:right="367" w:firstLine="707"/>
      </w:pPr>
      <w:r>
        <w:t>осваиватьпредметно-практическуюдеятельность,способствующуювыявлениюразнообразныхсвойствпредметов,атакжеобучениеумениювосприниматьинаблюдатьокружающуюдействительность,пониматьотношениямеждупредметами(временные,пространственные,количественные);</w:t>
      </w:r>
    </w:p>
    <w:p w:rsidR="00544516" w:rsidRDefault="00E65F29">
      <w:pPr>
        <w:pStyle w:val="a3"/>
        <w:spacing w:line="322" w:lineRule="exact"/>
        <w:ind w:left="810"/>
      </w:pPr>
      <w:r>
        <w:t>развиватьмелкуюмоторику;</w:t>
      </w:r>
    </w:p>
    <w:p w:rsidR="00544516" w:rsidRDefault="00E65F29">
      <w:pPr>
        <w:pStyle w:val="a3"/>
        <w:spacing w:before="161" w:line="360" w:lineRule="auto"/>
        <w:ind w:right="364" w:firstLine="707"/>
      </w:pPr>
      <w:r>
        <w:t>охранятьиукреплятьпсихологическоездоровье:предупреждениепсихофизических перегрузок, стабилизация эмоциональной сферы, созданиеклиматапсихологического комфорта вобучении.</w:t>
      </w:r>
    </w:p>
    <w:p w:rsidR="00544516" w:rsidRDefault="00E65F29">
      <w:pPr>
        <w:pStyle w:val="1"/>
        <w:numPr>
          <w:ilvl w:val="0"/>
          <w:numId w:val="3"/>
        </w:numPr>
        <w:tabs>
          <w:tab w:val="left" w:pos="1517"/>
          <w:tab w:val="left" w:pos="1518"/>
        </w:tabs>
      </w:pPr>
      <w:r>
        <w:t>СОДЕРЖАНИЕПРОГРАММЫ</w:t>
      </w:r>
    </w:p>
    <w:p w:rsidR="00544516" w:rsidRDefault="00544516">
      <w:pPr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 w:line="362" w:lineRule="auto"/>
        <w:ind w:right="370" w:firstLine="707"/>
      </w:pPr>
      <w:r>
        <w:lastRenderedPageBreak/>
        <w:t>Программапредставляетсобойцелостнуюсистемусчетковыделеннымицелямии структуройпостроения занятий.</w:t>
      </w:r>
    </w:p>
    <w:p w:rsidR="00544516" w:rsidRDefault="00E65F29">
      <w:pPr>
        <w:pStyle w:val="a3"/>
        <w:spacing w:line="360" w:lineRule="auto"/>
        <w:ind w:right="365" w:firstLine="707"/>
      </w:pPr>
      <w:r>
        <w:t>Развитиепознавательной,эмоционально-волевой,коммуникативнойсферы детей 7-11 летнего возраста представляет собой комплекс занятий,сочетающихвсебекоррекционно-развивающиеупражнениясразнообразнымпознавательным материалом. Эта совокупность обеспечивает как обогащениезнанийдетейобокружающеммире,активизацииихсловарногозапасаиразвитиясвязнойречи,такиформированиеумениянаблюдать,выделятьсущественныепризнакиизучаемых предметов иявлений,находить чертысходстваиотличия,классифицироватьпредметы,делатьобобщенияивыводы.</w:t>
      </w:r>
    </w:p>
    <w:p w:rsidR="00544516" w:rsidRDefault="00E65F29">
      <w:pPr>
        <w:pStyle w:val="a3"/>
        <w:spacing w:line="360" w:lineRule="auto"/>
        <w:ind w:right="364" w:firstLine="707"/>
      </w:pPr>
      <w:r>
        <w:t>Спецификойворганизациизанятийявляетсяобязательноеналичиепредметно-практическойдеятельностиприизучениилюбойтемы.Работадолжнастроитьсяспостепеннымусложнениемдеятельностидетей:отмаксимальнойразвернутостипрактическихдействий,опорынаобразец,покази конкретные указания педагога к умению опираться на наглядную модель исловесную инструкцию. При этом совершенствуется и словесная регуляциядействий – от сопровождения действий речью к умению давать словесныйотчет,азатемкпланированиюпредстоящейработы.ОсобенностидетейсОВЗтребуютувеличенияколичестваупражнений,таккаклюбойнавыкформируетсяунихмедленнее,чем уздоровыхдетей.</w:t>
      </w:r>
    </w:p>
    <w:p w:rsidR="00544516" w:rsidRDefault="00E65F29">
      <w:pPr>
        <w:pStyle w:val="a3"/>
        <w:spacing w:line="360" w:lineRule="auto"/>
        <w:ind w:right="364" w:firstLine="707"/>
      </w:pPr>
      <w:r>
        <w:t>Интерескзанятиямподдерживаетсяпутемширокогоиспользованиядидактических игр (которые играют важную роль в формировании у детейумений делать простые обобщения, выводы), занимательных упражнений, втомчислесвязанныхсактивнымидвижениямидетей:приседаниями,ходьбой,игройвмячит.д.Подбираютсятакиеигрыилиупражнения,игровыеэлементы,которыебудут направлены нарешениеучебнойзадачи.</w:t>
      </w:r>
    </w:p>
    <w:p w:rsidR="00544516" w:rsidRDefault="00E65F29">
      <w:pPr>
        <w:pStyle w:val="a3"/>
        <w:spacing w:line="360" w:lineRule="auto"/>
        <w:ind w:right="368" w:firstLine="777"/>
      </w:pPr>
      <w:r>
        <w:t xml:space="preserve">Возрастные особенности детей требуют использование игровой </w:t>
      </w:r>
      <w:r>
        <w:lastRenderedPageBreak/>
        <w:t>формыдеятельности.Чтобыподдержатьинтерескзанятиямиизбежать</w:t>
      </w:r>
    </w:p>
    <w:p w:rsidR="00544516" w:rsidRDefault="00544516">
      <w:pPr>
        <w:spacing w:line="360" w:lineRule="auto"/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 w:line="360" w:lineRule="auto"/>
        <w:ind w:right="367"/>
      </w:pPr>
      <w:r>
        <w:lastRenderedPageBreak/>
        <w:t>утомляемости детей, в программе чередуются различные виды деятельности,которыеразнообразятзадания.Следуетвключатьвзанятияпосильныезадания,которыедоставятрадость,помогутснятьумственноепереутомление.Впроцессепланированияучебныхзанятийпопрограмменеобходимоучитыватьиндивидуально-личностныеособенности,уровеньактуальногоразвитиякаждогоребенка.</w:t>
      </w:r>
    </w:p>
    <w:p w:rsidR="00544516" w:rsidRDefault="00E65F29">
      <w:pPr>
        <w:pStyle w:val="a3"/>
        <w:spacing w:before="2" w:line="360" w:lineRule="auto"/>
        <w:ind w:left="810" w:right="3039"/>
      </w:pPr>
      <w:r>
        <w:t>Каждое занятие имеет свой алгоритм проведения.Модельзанятия такова:</w:t>
      </w:r>
    </w:p>
    <w:p w:rsidR="00544516" w:rsidRDefault="00E65F29">
      <w:pPr>
        <w:pStyle w:val="a4"/>
        <w:numPr>
          <w:ilvl w:val="0"/>
          <w:numId w:val="2"/>
        </w:numPr>
        <w:tabs>
          <w:tab w:val="left" w:pos="1035"/>
        </w:tabs>
        <w:spacing w:line="360" w:lineRule="auto"/>
        <w:ind w:right="367" w:firstLine="719"/>
        <w:jc w:val="both"/>
        <w:rPr>
          <w:sz w:val="28"/>
        </w:rPr>
      </w:pPr>
      <w:r>
        <w:rPr>
          <w:sz w:val="28"/>
        </w:rPr>
        <w:t>Мозговаягимнастика(2-3минуты).Выполнениеупражненийдляулучшениямозговойдеятельностиявляетсяважнойчастьюзанятия.</w:t>
      </w:r>
      <w:r>
        <w:rPr>
          <w:spacing w:val="-1"/>
          <w:sz w:val="28"/>
        </w:rPr>
        <w:t>Исследования</w:t>
      </w:r>
      <w:r>
        <w:rPr>
          <w:sz w:val="28"/>
        </w:rPr>
        <w:t>ученыхубедительнодоказывают,чтоподвлияниемфизическихупражненийулучшаютсяпоказателиразличныхпсихическихпроцессов,лежащих в основе творческой деятельности: увеличивается объем памяти,повышаетсяустойчивостьвнимания,ускоряетсярешениеэлементарныхинтеллектуальных задач,убыстряютсяпсихомоторныепроцессы.</w:t>
      </w:r>
    </w:p>
    <w:p w:rsidR="00544516" w:rsidRDefault="00E65F29">
      <w:pPr>
        <w:pStyle w:val="a4"/>
        <w:numPr>
          <w:ilvl w:val="0"/>
          <w:numId w:val="2"/>
        </w:numPr>
        <w:tabs>
          <w:tab w:val="left" w:pos="1035"/>
        </w:tabs>
        <w:spacing w:before="1" w:line="360" w:lineRule="auto"/>
        <w:ind w:right="369" w:firstLine="719"/>
        <w:jc w:val="both"/>
        <w:rPr>
          <w:sz w:val="28"/>
        </w:rPr>
      </w:pPr>
      <w:r>
        <w:rPr>
          <w:sz w:val="28"/>
        </w:rPr>
        <w:t>Разминка(2минуты).Основнойзадачейданногоэтапаявляетсясоздание у ребят определенного положительного эмоционального фона, безкоторогоэффективноеусвоениезнанийневозможно.Поэтомувопросы,включенные в разминку, достаточно легкие. Они способны вызвать интерес удетей,ирассчитанынасообразительность,быстротуреакции,окрашенынемалойдолейюмора.Ноонижеиподготавливаютребенкакактивнойучебно-познавательнойдеятельности.</w:t>
      </w:r>
    </w:p>
    <w:p w:rsidR="00544516" w:rsidRDefault="00E65F29">
      <w:pPr>
        <w:pStyle w:val="a4"/>
        <w:numPr>
          <w:ilvl w:val="0"/>
          <w:numId w:val="2"/>
        </w:numPr>
        <w:tabs>
          <w:tab w:val="left" w:pos="1035"/>
        </w:tabs>
        <w:spacing w:before="1" w:line="360" w:lineRule="auto"/>
        <w:ind w:right="373" w:firstLine="719"/>
        <w:jc w:val="both"/>
        <w:rPr>
          <w:sz w:val="28"/>
        </w:rPr>
      </w:pPr>
      <w:r>
        <w:rPr>
          <w:sz w:val="28"/>
        </w:rPr>
        <w:t>Основныеупражнения(20мин)(развитиеосновныхпсихическихпроцессов,пространственных представлений,практическихнавыков)</w:t>
      </w:r>
    </w:p>
    <w:p w:rsidR="00544516" w:rsidRDefault="00E65F29">
      <w:pPr>
        <w:pStyle w:val="a4"/>
        <w:numPr>
          <w:ilvl w:val="0"/>
          <w:numId w:val="2"/>
        </w:numPr>
        <w:tabs>
          <w:tab w:val="left" w:pos="1035"/>
        </w:tabs>
        <w:spacing w:line="360" w:lineRule="auto"/>
        <w:ind w:right="367" w:firstLine="719"/>
        <w:jc w:val="both"/>
        <w:rPr>
          <w:sz w:val="28"/>
        </w:rPr>
      </w:pPr>
      <w:r>
        <w:rPr>
          <w:sz w:val="28"/>
        </w:rPr>
        <w:t>Упражненияпоразвитиюкоммуникативныхнавыков/коррекцииэмоционально-волевой сферы (10мин)</w:t>
      </w:r>
    </w:p>
    <w:p w:rsidR="00544516" w:rsidRDefault="00E65F29">
      <w:pPr>
        <w:pStyle w:val="a4"/>
        <w:numPr>
          <w:ilvl w:val="0"/>
          <w:numId w:val="2"/>
        </w:numPr>
        <w:tabs>
          <w:tab w:val="left" w:pos="1035"/>
        </w:tabs>
        <w:spacing w:before="1" w:line="360" w:lineRule="auto"/>
        <w:ind w:right="372" w:firstLine="719"/>
        <w:jc w:val="both"/>
        <w:rPr>
          <w:sz w:val="28"/>
        </w:rPr>
      </w:pPr>
      <w:r>
        <w:rPr>
          <w:sz w:val="28"/>
        </w:rPr>
        <w:t>Заминка(заключительнаячасть,5мин)проводимаянаданныхзанятиях,будетнетолькоразвиватьдвигательнуюсферуребенка,нои</w:t>
      </w:r>
    </w:p>
    <w:p w:rsidR="00544516" w:rsidRDefault="00544516">
      <w:pPr>
        <w:spacing w:line="360" w:lineRule="auto"/>
        <w:jc w:val="both"/>
        <w:rPr>
          <w:sz w:val="28"/>
        </w:rPr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 w:line="362" w:lineRule="auto"/>
        <w:ind w:right="365"/>
      </w:pPr>
      <w:r>
        <w:lastRenderedPageBreak/>
        <w:t>способствовать развитию умения выполнять несколько различных заданийодновременно.</w:t>
      </w:r>
    </w:p>
    <w:p w:rsidR="00544516" w:rsidRDefault="00E65F29">
      <w:pPr>
        <w:pStyle w:val="a3"/>
        <w:spacing w:line="360" w:lineRule="auto"/>
        <w:ind w:right="366" w:firstLine="719"/>
      </w:pPr>
      <w:r>
        <w:t>Такимобразом,достигаетсяосновнаяцельобучения-расширениезоныближайшегоразвитияребенкаипоследовательныйпереводеевнепосредственныйактив,то естьвзонуактуальногоразвития.</w:t>
      </w:r>
    </w:p>
    <w:p w:rsidR="00544516" w:rsidRDefault="00E65F29">
      <w:pPr>
        <w:pStyle w:val="a3"/>
        <w:ind w:left="810"/>
      </w:pPr>
      <w:r>
        <w:t>Основные</w:t>
      </w:r>
      <w:r>
        <w:rPr>
          <w:u w:val="single"/>
        </w:rPr>
        <w:t xml:space="preserve">принципы </w:t>
      </w:r>
      <w:r>
        <w:t>вработепопрограмме:</w:t>
      </w:r>
    </w:p>
    <w:p w:rsidR="00544516" w:rsidRDefault="00E65F29">
      <w:pPr>
        <w:pStyle w:val="a4"/>
        <w:numPr>
          <w:ilvl w:val="1"/>
          <w:numId w:val="2"/>
        </w:numPr>
        <w:tabs>
          <w:tab w:val="left" w:pos="1302"/>
        </w:tabs>
        <w:spacing w:before="157" w:line="360" w:lineRule="auto"/>
        <w:ind w:right="365" w:firstLine="851"/>
        <w:jc w:val="both"/>
        <w:rPr>
          <w:sz w:val="28"/>
        </w:rPr>
      </w:pPr>
      <w:r>
        <w:rPr>
          <w:i/>
          <w:sz w:val="28"/>
        </w:rPr>
        <w:t xml:space="preserve">Принцип профессиональной компетентности. </w:t>
      </w:r>
      <w:r>
        <w:rPr>
          <w:sz w:val="28"/>
        </w:rPr>
        <w:t>Основан на знаниисущностисоциально-психологическогоипсихолого–педагогическогопроцессаиособенностейегопроявлениявконкретныхусловияхиситуациях.</w:t>
      </w:r>
    </w:p>
    <w:p w:rsidR="00544516" w:rsidRDefault="00E65F29">
      <w:pPr>
        <w:pStyle w:val="a4"/>
        <w:numPr>
          <w:ilvl w:val="1"/>
          <w:numId w:val="2"/>
        </w:numPr>
        <w:tabs>
          <w:tab w:val="left" w:pos="1357"/>
        </w:tabs>
        <w:spacing w:before="1" w:line="360" w:lineRule="auto"/>
        <w:ind w:right="365" w:firstLine="851"/>
        <w:jc w:val="both"/>
        <w:rPr>
          <w:sz w:val="28"/>
        </w:rPr>
      </w:pPr>
      <w:r>
        <w:rPr>
          <w:i/>
          <w:sz w:val="28"/>
        </w:rPr>
        <w:t>Принципвозрастного,индивидуальногоиличностногоподхода</w:t>
      </w:r>
      <w:r>
        <w:rPr>
          <w:sz w:val="28"/>
        </w:rPr>
        <w:t>подразумевает,чтообщиезаконыпсихическогоразвитияпроявляютсяукаждогоребенкаиндивидуально,включаязакономерныеиособенныечерты.</w:t>
      </w:r>
    </w:p>
    <w:p w:rsidR="00544516" w:rsidRDefault="00E65F29">
      <w:pPr>
        <w:pStyle w:val="a4"/>
        <w:numPr>
          <w:ilvl w:val="1"/>
          <w:numId w:val="2"/>
        </w:numPr>
        <w:tabs>
          <w:tab w:val="left" w:pos="1268"/>
        </w:tabs>
        <w:spacing w:line="360" w:lineRule="auto"/>
        <w:ind w:right="369" w:firstLine="851"/>
        <w:jc w:val="both"/>
        <w:rPr>
          <w:sz w:val="28"/>
        </w:rPr>
      </w:pPr>
      <w:r>
        <w:rPr>
          <w:i/>
          <w:sz w:val="28"/>
        </w:rPr>
        <w:t>Принцип «Не навреди</w:t>
      </w:r>
      <w:r>
        <w:rPr>
          <w:sz w:val="28"/>
        </w:rPr>
        <w:t>». Данный принцип обращает внимание на то,чтобынипроцесс,нирезультатыегодеятельностиненаносиливредаздоровью, социальному положению и интересам ребенка, а способствовалболеепродуктивномуразвитиюегопотенциальных возможностей.</w:t>
      </w:r>
    </w:p>
    <w:p w:rsidR="00544516" w:rsidRDefault="00E65F29">
      <w:pPr>
        <w:pStyle w:val="a4"/>
        <w:numPr>
          <w:ilvl w:val="1"/>
          <w:numId w:val="2"/>
        </w:numPr>
        <w:tabs>
          <w:tab w:val="left" w:pos="1338"/>
        </w:tabs>
        <w:spacing w:line="360" w:lineRule="auto"/>
        <w:ind w:right="368" w:firstLine="851"/>
        <w:jc w:val="both"/>
        <w:rPr>
          <w:sz w:val="28"/>
        </w:rPr>
      </w:pPr>
      <w:r>
        <w:rPr>
          <w:i/>
          <w:sz w:val="28"/>
        </w:rPr>
        <w:t>Принципбеспристрастности</w:t>
      </w:r>
      <w:r>
        <w:rPr>
          <w:sz w:val="28"/>
        </w:rPr>
        <w:t>требуетнедопускатьпредвзятогоотношения к ребенку, исключать формирование выводов, противоречащихнаучнымданным.</w:t>
      </w:r>
    </w:p>
    <w:p w:rsidR="00544516" w:rsidRDefault="00E65F29">
      <w:pPr>
        <w:pStyle w:val="a4"/>
        <w:numPr>
          <w:ilvl w:val="1"/>
          <w:numId w:val="2"/>
        </w:numPr>
        <w:tabs>
          <w:tab w:val="left" w:pos="1331"/>
        </w:tabs>
        <w:spacing w:line="360" w:lineRule="auto"/>
        <w:ind w:right="366" w:firstLine="851"/>
        <w:jc w:val="both"/>
        <w:rPr>
          <w:sz w:val="28"/>
        </w:rPr>
      </w:pPr>
      <w:r>
        <w:rPr>
          <w:i/>
          <w:sz w:val="28"/>
        </w:rPr>
        <w:t>Принципконфиденциальности</w:t>
      </w:r>
      <w:r>
        <w:rPr>
          <w:sz w:val="28"/>
        </w:rPr>
        <w:t>означает,чтолюбойматериалнеподлежитсознательномуилислучайномураспространению.</w:t>
      </w:r>
    </w:p>
    <w:p w:rsidR="00544516" w:rsidRDefault="00E65F29">
      <w:pPr>
        <w:pStyle w:val="a3"/>
        <w:spacing w:line="360" w:lineRule="auto"/>
        <w:ind w:right="367" w:firstLine="851"/>
      </w:pPr>
      <w:r>
        <w:t>Формареализациипрограммы–групповаясреализациейиндивидуально-дифференцированногоподхода.Преимущественнопрактическаяработа.</w:t>
      </w:r>
    </w:p>
    <w:p w:rsidR="00544516" w:rsidRDefault="00E65F29">
      <w:pPr>
        <w:pStyle w:val="a3"/>
        <w:ind w:left="954"/>
      </w:pPr>
      <w:r>
        <w:t>Психолого–педагогическиеметодыиприемыработы:</w:t>
      </w:r>
    </w:p>
    <w:p w:rsidR="00544516" w:rsidRDefault="00E65F29">
      <w:pPr>
        <w:pStyle w:val="a3"/>
        <w:spacing w:before="160" w:line="360" w:lineRule="auto"/>
        <w:ind w:right="366" w:firstLine="851"/>
      </w:pPr>
      <w:r>
        <w:rPr>
          <w:i/>
        </w:rPr>
        <w:t>Методыобучения:</w:t>
      </w:r>
      <w:r>
        <w:t>поуровнюактивности–исследовательский;пофункциям–методустногоизложения,методзакрепления,методсамостоятельнойработы,методпоприменениюновых знаний.</w:t>
      </w:r>
    </w:p>
    <w:p w:rsidR="00544516" w:rsidRDefault="00E65F29">
      <w:pPr>
        <w:spacing w:before="1"/>
        <w:ind w:left="954"/>
        <w:jc w:val="both"/>
        <w:rPr>
          <w:sz w:val="28"/>
        </w:rPr>
      </w:pPr>
      <w:r>
        <w:rPr>
          <w:i/>
          <w:sz w:val="28"/>
        </w:rPr>
        <w:lastRenderedPageBreak/>
        <w:t>Методывоспитания:</w:t>
      </w:r>
      <w:r>
        <w:rPr>
          <w:sz w:val="28"/>
        </w:rPr>
        <w:t>рассказ,объяснение,этическаябеседа,пример,</w:t>
      </w:r>
    </w:p>
    <w:p w:rsidR="00544516" w:rsidRDefault="00544516">
      <w:pPr>
        <w:jc w:val="both"/>
        <w:rPr>
          <w:sz w:val="28"/>
        </w:rPr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/>
      </w:pPr>
      <w:r>
        <w:lastRenderedPageBreak/>
        <w:t>воспитывающиеситуации,поощрение.</w:t>
      </w:r>
    </w:p>
    <w:p w:rsidR="00544516" w:rsidRDefault="00E65F29">
      <w:pPr>
        <w:spacing w:before="164" w:line="360" w:lineRule="auto"/>
        <w:ind w:left="102" w:right="365" w:firstLine="851"/>
        <w:jc w:val="both"/>
        <w:rPr>
          <w:sz w:val="28"/>
        </w:rPr>
      </w:pPr>
      <w:r>
        <w:rPr>
          <w:i/>
          <w:sz w:val="28"/>
        </w:rPr>
        <w:t xml:space="preserve">Методы организации учебно-воспитательного процесса </w:t>
      </w:r>
      <w:r>
        <w:rPr>
          <w:sz w:val="28"/>
        </w:rPr>
        <w:t>– словесный,наглядный,практический.</w:t>
      </w:r>
    </w:p>
    <w:p w:rsidR="00544516" w:rsidRDefault="00E65F29">
      <w:pPr>
        <w:spacing w:line="360" w:lineRule="auto"/>
        <w:ind w:left="102" w:right="366" w:firstLine="851"/>
        <w:jc w:val="both"/>
        <w:rPr>
          <w:sz w:val="28"/>
        </w:rPr>
      </w:pPr>
      <w:r>
        <w:rPr>
          <w:i/>
          <w:sz w:val="28"/>
        </w:rPr>
        <w:t>Методыисследования:</w:t>
      </w:r>
      <w:r>
        <w:rPr>
          <w:sz w:val="28"/>
        </w:rPr>
        <w:t>наблюдение,беседа,анализпродуктовдеятельности,тестирование.</w:t>
      </w:r>
    </w:p>
    <w:p w:rsidR="00544516" w:rsidRDefault="00E65F29">
      <w:pPr>
        <w:spacing w:line="360" w:lineRule="auto"/>
        <w:ind w:left="102" w:right="363" w:firstLine="851"/>
        <w:jc w:val="both"/>
        <w:rPr>
          <w:sz w:val="28"/>
        </w:rPr>
      </w:pPr>
      <w:r>
        <w:rPr>
          <w:i/>
          <w:sz w:val="28"/>
        </w:rPr>
        <w:t>Приемыорганизацииучебно-воспитательногопроцесса</w:t>
      </w:r>
      <w:r>
        <w:rPr>
          <w:sz w:val="28"/>
        </w:rPr>
        <w:t>-игры,упражнения, диалог, устное изложение, беседа, анализ текста, музыкальногопроизведения,показиллюстраций.</w:t>
      </w:r>
    </w:p>
    <w:p w:rsidR="00544516" w:rsidRDefault="00E65F29">
      <w:pPr>
        <w:pStyle w:val="a3"/>
        <w:spacing w:line="320" w:lineRule="exact"/>
        <w:ind w:left="810"/>
      </w:pPr>
      <w:r>
        <w:t>педагогическиетехнологии:</w:t>
      </w:r>
    </w:p>
    <w:p w:rsidR="00544516" w:rsidRDefault="00E65F29">
      <w:pPr>
        <w:pStyle w:val="a3"/>
        <w:spacing w:before="163"/>
        <w:ind w:left="810"/>
      </w:pPr>
      <w:r>
        <w:t>технологияразвивающегообучения</w:t>
      </w:r>
    </w:p>
    <w:p w:rsidR="00544516" w:rsidRDefault="00E65F29">
      <w:pPr>
        <w:pStyle w:val="a3"/>
        <w:spacing w:before="161"/>
        <w:ind w:left="810"/>
      </w:pPr>
      <w:r>
        <w:t>коммуникативныеобразовательныетехнологии</w:t>
      </w:r>
    </w:p>
    <w:p w:rsidR="00544516" w:rsidRDefault="00E65F29">
      <w:pPr>
        <w:pStyle w:val="a3"/>
        <w:spacing w:before="160" w:line="360" w:lineRule="auto"/>
        <w:ind w:right="365" w:firstLine="707"/>
      </w:pPr>
      <w:r>
        <w:t>технологияколлективногосовместногообучения(опосредованноеобщениечерезписьменнуюречь,общениевпаре,групповоеобщение,общениевпарахсменногосостава).</w:t>
      </w:r>
    </w:p>
    <w:p w:rsidR="00544516" w:rsidRDefault="00E65F29">
      <w:pPr>
        <w:pStyle w:val="a3"/>
        <w:spacing w:before="1"/>
        <w:ind w:left="810"/>
      </w:pPr>
      <w:r>
        <w:t>игровыетехнологии</w:t>
      </w:r>
    </w:p>
    <w:p w:rsidR="00544516" w:rsidRDefault="00E65F29">
      <w:pPr>
        <w:pStyle w:val="a3"/>
        <w:spacing w:before="160" w:line="360" w:lineRule="auto"/>
        <w:ind w:left="810" w:right="2798"/>
        <w:jc w:val="left"/>
      </w:pPr>
      <w:r>
        <w:t>технологии сохранения и стимулирования здоровьятехнологииобученияздоровомуобразужизни</w:t>
      </w:r>
    </w:p>
    <w:p w:rsidR="00544516" w:rsidRDefault="00E65F29">
      <w:pPr>
        <w:pStyle w:val="a3"/>
        <w:spacing w:line="321" w:lineRule="exact"/>
        <w:ind w:left="810"/>
        <w:jc w:val="left"/>
      </w:pPr>
      <w:r>
        <w:rPr>
          <w:u w:val="single"/>
        </w:rPr>
        <w:t>Дляреализациипрограммынеобходимо:</w:t>
      </w:r>
    </w:p>
    <w:p w:rsidR="00544516" w:rsidRDefault="00E65F29">
      <w:pPr>
        <w:pStyle w:val="a3"/>
        <w:spacing w:before="163" w:line="360" w:lineRule="auto"/>
        <w:ind w:firstLine="707"/>
        <w:jc w:val="left"/>
      </w:pPr>
      <w:r>
        <w:t>помещениедлягрупповойработысдетьми,оснащенноенеобходимоймебелью(учебный кабинет спартамиистульями);</w:t>
      </w:r>
    </w:p>
    <w:p w:rsidR="00544516" w:rsidRDefault="00E65F29">
      <w:pPr>
        <w:pStyle w:val="a3"/>
        <w:spacing w:line="321" w:lineRule="exact"/>
        <w:ind w:left="810"/>
        <w:jc w:val="left"/>
      </w:pPr>
      <w:r>
        <w:t>ТСО(компьютер,экран,проектор);</w:t>
      </w:r>
    </w:p>
    <w:p w:rsidR="00544516" w:rsidRDefault="00E65F29">
      <w:pPr>
        <w:pStyle w:val="a3"/>
        <w:spacing w:before="160" w:line="362" w:lineRule="auto"/>
        <w:ind w:firstLine="707"/>
        <w:jc w:val="left"/>
      </w:pPr>
      <w:r>
        <w:t>материалыдляработысдетьми:раздаточныйматериал,краски,кисти,цветныекарандаши,бумага(разногоформата,цветная ибелая).</w:t>
      </w:r>
    </w:p>
    <w:p w:rsidR="00544516" w:rsidRDefault="00544516">
      <w:pPr>
        <w:pStyle w:val="a3"/>
        <w:ind w:left="0"/>
        <w:jc w:val="left"/>
        <w:rPr>
          <w:sz w:val="30"/>
        </w:rPr>
      </w:pPr>
    </w:p>
    <w:p w:rsidR="00544516" w:rsidRDefault="00544516">
      <w:pPr>
        <w:pStyle w:val="a3"/>
        <w:ind w:left="0"/>
        <w:jc w:val="left"/>
        <w:rPr>
          <w:sz w:val="30"/>
        </w:rPr>
      </w:pPr>
    </w:p>
    <w:p w:rsidR="00544516" w:rsidRDefault="00544516">
      <w:pPr>
        <w:pStyle w:val="a3"/>
        <w:spacing w:before="6"/>
        <w:ind w:left="0"/>
        <w:jc w:val="left"/>
        <w:rPr>
          <w:sz w:val="23"/>
        </w:rPr>
      </w:pPr>
    </w:p>
    <w:p w:rsidR="00544516" w:rsidRDefault="00E65F29">
      <w:pPr>
        <w:pStyle w:val="1"/>
        <w:numPr>
          <w:ilvl w:val="0"/>
          <w:numId w:val="1"/>
        </w:numPr>
        <w:tabs>
          <w:tab w:val="left" w:pos="1517"/>
          <w:tab w:val="left" w:pos="1518"/>
        </w:tabs>
        <w:jc w:val="left"/>
      </w:pPr>
      <w:r>
        <w:t>ПЛАНИРУЕМЫЕРЕЗУЛЬТАТЫ</w:t>
      </w:r>
    </w:p>
    <w:p w:rsidR="00544516" w:rsidRDefault="00E65F29">
      <w:pPr>
        <w:pStyle w:val="a3"/>
        <w:spacing w:before="163" w:line="360" w:lineRule="auto"/>
        <w:ind w:right="374" w:firstLine="707"/>
        <w:jc w:val="left"/>
      </w:pPr>
      <w:r>
        <w:t>Результатработыопределяетсяпоитогамсравнительногоанализаданныхпсихолого-педагогическогоисследованияуровняразвитияУУД,</w:t>
      </w:r>
    </w:p>
    <w:p w:rsidR="00544516" w:rsidRDefault="00544516">
      <w:pPr>
        <w:spacing w:line="360" w:lineRule="auto"/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 w:line="362" w:lineRule="auto"/>
        <w:ind w:right="371"/>
      </w:pPr>
      <w:r>
        <w:lastRenderedPageBreak/>
        <w:t>состояния эмоционально волевой сферы (входящая диагностика), и уровняразвитияУУДпоокончанииработыпопрограмме(итоговаядиагностика).</w:t>
      </w:r>
    </w:p>
    <w:p w:rsidR="00544516" w:rsidRDefault="00E65F29">
      <w:pPr>
        <w:pStyle w:val="a3"/>
        <w:spacing w:line="360" w:lineRule="auto"/>
        <w:ind w:right="366" w:firstLine="707"/>
      </w:pPr>
      <w:r>
        <w:t>Какправило,углубленнаяпсихолого-педагогическаядиагностикаребенкапроводитсявходепервого/второгозанятий(взависимостиотсостоянияребенкаитемповых характеристик деятельности).</w:t>
      </w:r>
    </w:p>
    <w:p w:rsidR="00544516" w:rsidRDefault="00E65F29">
      <w:pPr>
        <w:pStyle w:val="a3"/>
        <w:spacing w:line="360" w:lineRule="auto"/>
        <w:ind w:right="366" w:firstLine="707"/>
      </w:pPr>
      <w:r>
        <w:t>Результатосвоенияпрограммыпроявитсявготовностиксаморазвитию,активизациивнутреннегопотенциаларебенка,формированиипозитивныхустановокнаобучение,повышениимотивациииадаптационныхспособностей.</w:t>
      </w:r>
    </w:p>
    <w:p w:rsidR="00544516" w:rsidRDefault="00E65F29">
      <w:pPr>
        <w:pStyle w:val="a3"/>
        <w:spacing w:line="360" w:lineRule="auto"/>
        <w:ind w:right="372" w:firstLine="707"/>
      </w:pPr>
      <w:r>
        <w:t>Программа обеспечивает достижение выпускниками начальной школыследующих результатов:</w:t>
      </w:r>
    </w:p>
    <w:p w:rsidR="00544516" w:rsidRDefault="00E65F29">
      <w:pPr>
        <w:pStyle w:val="a3"/>
        <w:spacing w:line="321" w:lineRule="exact"/>
        <w:ind w:left="810"/>
        <w:jc w:val="left"/>
      </w:pPr>
      <w:r>
        <w:t>ЛИЧНОСТНЫЕРЕЗУЛЬТАТЫ</w:t>
      </w:r>
    </w:p>
    <w:p w:rsidR="00544516" w:rsidRDefault="00E65F29">
      <w:pPr>
        <w:pStyle w:val="a3"/>
        <w:tabs>
          <w:tab w:val="left" w:pos="2479"/>
          <w:tab w:val="left" w:pos="2985"/>
          <w:tab w:val="left" w:pos="4822"/>
          <w:tab w:val="left" w:pos="5313"/>
          <w:tab w:val="left" w:pos="7372"/>
          <w:tab w:val="left" w:pos="7875"/>
        </w:tabs>
        <w:spacing w:before="157" w:line="362" w:lineRule="auto"/>
        <w:ind w:right="372" w:firstLine="707"/>
        <w:jc w:val="left"/>
      </w:pPr>
      <w:r>
        <w:t>готовность</w:t>
      </w:r>
      <w:r>
        <w:tab/>
        <w:t>и</w:t>
      </w:r>
      <w:r>
        <w:tab/>
        <w:t>способность</w:t>
      </w:r>
      <w:r>
        <w:tab/>
        <w:t>к</w:t>
      </w:r>
      <w:r>
        <w:tab/>
        <w:t>саморазвитию</w:t>
      </w:r>
      <w:r>
        <w:tab/>
        <w:t>и</w:t>
      </w:r>
      <w:r>
        <w:tab/>
        <w:t>личностномусамоопределению;</w:t>
      </w:r>
    </w:p>
    <w:p w:rsidR="00544516" w:rsidRDefault="00E65F29">
      <w:pPr>
        <w:pStyle w:val="a3"/>
        <w:tabs>
          <w:tab w:val="left" w:pos="2443"/>
          <w:tab w:val="left" w:pos="2937"/>
          <w:tab w:val="left" w:pos="4489"/>
          <w:tab w:val="left" w:pos="4998"/>
          <w:tab w:val="left" w:pos="7565"/>
        </w:tabs>
        <w:spacing w:line="360" w:lineRule="auto"/>
        <w:ind w:right="371" w:firstLine="707"/>
        <w:jc w:val="left"/>
      </w:pPr>
      <w:r>
        <w:t>мотивация</w:t>
      </w:r>
      <w:r>
        <w:tab/>
        <w:t>к</w:t>
      </w:r>
      <w:r>
        <w:tab/>
        <w:t>обучению</w:t>
      </w:r>
      <w:r>
        <w:tab/>
        <w:t>и</w:t>
      </w:r>
      <w:r>
        <w:tab/>
        <w:t>целенаправленной</w:t>
      </w:r>
      <w:r>
        <w:tab/>
        <w:t>познавательнойдеятельности;</w:t>
      </w:r>
    </w:p>
    <w:p w:rsidR="00544516" w:rsidRDefault="00E65F29">
      <w:pPr>
        <w:pStyle w:val="a3"/>
        <w:tabs>
          <w:tab w:val="left" w:pos="1893"/>
          <w:tab w:val="left" w:pos="4246"/>
          <w:tab w:val="left" w:pos="5910"/>
          <w:tab w:val="left" w:pos="6792"/>
          <w:tab w:val="left" w:pos="7154"/>
          <w:tab w:val="left" w:pos="8583"/>
        </w:tabs>
        <w:spacing w:line="360" w:lineRule="auto"/>
        <w:ind w:right="373" w:firstLine="707"/>
        <w:jc w:val="left"/>
      </w:pPr>
      <w:r>
        <w:t>умения</w:t>
      </w:r>
      <w:r>
        <w:tab/>
        <w:t>самостоятельного</w:t>
      </w:r>
      <w:r>
        <w:tab/>
        <w:t>выполнения</w:t>
      </w:r>
      <w:r>
        <w:tab/>
        <w:t>работ</w:t>
      </w:r>
      <w:r>
        <w:tab/>
        <w:t>и</w:t>
      </w:r>
      <w:r>
        <w:tab/>
        <w:t>осознание</w:t>
      </w:r>
      <w:r>
        <w:tab/>
      </w:r>
      <w:r>
        <w:rPr>
          <w:spacing w:val="-1"/>
        </w:rPr>
        <w:t>личной</w:t>
      </w:r>
      <w:r>
        <w:t>ответственностизапроделаннуюработу;</w:t>
      </w:r>
    </w:p>
    <w:p w:rsidR="00544516" w:rsidRDefault="00E65F29">
      <w:pPr>
        <w:pStyle w:val="a3"/>
        <w:ind w:left="810"/>
        <w:jc w:val="left"/>
      </w:pPr>
      <w:r>
        <w:t>формированиеуважительногоотношениякиномумнению;</w:t>
      </w:r>
    </w:p>
    <w:p w:rsidR="00544516" w:rsidRDefault="00E65F29">
      <w:pPr>
        <w:pStyle w:val="a3"/>
        <w:spacing w:before="156" w:line="360" w:lineRule="auto"/>
        <w:ind w:firstLine="707"/>
        <w:jc w:val="left"/>
        <w:rPr>
          <w:b/>
        </w:rPr>
      </w:pPr>
      <w:r>
        <w:rPr>
          <w:spacing w:val="-1"/>
        </w:rPr>
        <w:t>освоениесоциальныхнорм,</w:t>
      </w:r>
      <w:r>
        <w:t>правилповедения,ролейиформсоциальнойжизнивгруппахи сообществах</w:t>
      </w:r>
      <w:r>
        <w:rPr>
          <w:b/>
        </w:rPr>
        <w:t>;</w:t>
      </w:r>
    </w:p>
    <w:p w:rsidR="00544516" w:rsidRDefault="00E65F29">
      <w:pPr>
        <w:pStyle w:val="a3"/>
        <w:tabs>
          <w:tab w:val="left" w:pos="2450"/>
          <w:tab w:val="left" w:pos="4334"/>
          <w:tab w:val="left" w:pos="5930"/>
          <w:tab w:val="left" w:pos="7582"/>
          <w:tab w:val="left" w:pos="8127"/>
        </w:tabs>
        <w:spacing w:line="362" w:lineRule="auto"/>
        <w:ind w:right="374" w:firstLine="707"/>
        <w:jc w:val="left"/>
      </w:pPr>
      <w:r>
        <w:t>овладение</w:t>
      </w:r>
      <w:r>
        <w:tab/>
        <w:t>начальными</w:t>
      </w:r>
      <w:r>
        <w:tab/>
        <w:t>навыками</w:t>
      </w:r>
      <w:r>
        <w:tab/>
        <w:t>адаптации</w:t>
      </w:r>
      <w:r>
        <w:tab/>
        <w:t>в</w:t>
      </w:r>
      <w:r>
        <w:tab/>
      </w:r>
      <w:r>
        <w:rPr>
          <w:spacing w:val="-1"/>
        </w:rPr>
        <w:t>динамично</w:t>
      </w:r>
      <w:r>
        <w:t>изменяющемсяиразвивающемся мире;</w:t>
      </w:r>
    </w:p>
    <w:p w:rsidR="00544516" w:rsidRDefault="00E65F29">
      <w:pPr>
        <w:pStyle w:val="a3"/>
        <w:spacing w:line="360" w:lineRule="auto"/>
        <w:ind w:firstLine="707"/>
        <w:jc w:val="left"/>
      </w:pPr>
      <w:r>
        <w:t>развитиенавыковобщениясовзрослымиисверстникамивразныхсоциальных ситуациях.</w:t>
      </w:r>
    </w:p>
    <w:p w:rsidR="00544516" w:rsidRDefault="00E65F29">
      <w:pPr>
        <w:pStyle w:val="a3"/>
        <w:spacing w:line="321" w:lineRule="exact"/>
        <w:ind w:left="810"/>
        <w:jc w:val="left"/>
      </w:pPr>
      <w:r>
        <w:t>РЕГУЛЯТИВНЫЕРЕЗУЛЬТАТЫ</w:t>
      </w:r>
    </w:p>
    <w:p w:rsidR="00544516" w:rsidRDefault="00E65F29">
      <w:pPr>
        <w:pStyle w:val="a3"/>
        <w:spacing w:before="157"/>
        <w:ind w:left="810"/>
        <w:jc w:val="left"/>
      </w:pPr>
      <w:r>
        <w:t>формированиеуменияприниматьисохранятьучебноезадание;</w:t>
      </w:r>
    </w:p>
    <w:p w:rsidR="00544516" w:rsidRDefault="00E65F29">
      <w:pPr>
        <w:pStyle w:val="a3"/>
        <w:spacing w:before="160" w:line="360" w:lineRule="auto"/>
        <w:ind w:firstLine="707"/>
        <w:jc w:val="left"/>
      </w:pPr>
      <w:r>
        <w:t>формированиеуменияучитыватьустановленныеучителемправилавпланированииспособа решения задания;</w:t>
      </w:r>
    </w:p>
    <w:p w:rsidR="00544516" w:rsidRDefault="00544516">
      <w:pPr>
        <w:spacing w:line="360" w:lineRule="auto"/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 w:line="360" w:lineRule="auto"/>
        <w:ind w:right="371" w:firstLine="707"/>
      </w:pPr>
      <w:r>
        <w:lastRenderedPageBreak/>
        <w:t>владениеосновамисамоконтроля,самооценки,принятиярешенийиосуществленияосознанноговыборавучебнойипознавательнойдеятельности;</w:t>
      </w:r>
    </w:p>
    <w:p w:rsidR="00544516" w:rsidRDefault="00E65F29">
      <w:pPr>
        <w:pStyle w:val="a3"/>
        <w:spacing w:before="1" w:line="360" w:lineRule="auto"/>
        <w:ind w:right="371" w:firstLine="707"/>
      </w:pPr>
      <w:r>
        <w:t>формирование умения под руководством учителя начинать выполнятьдействиеи заканчиватьеговтребуемыйвременноймомент.</w:t>
      </w:r>
    </w:p>
    <w:p w:rsidR="00544516" w:rsidRDefault="00E65F29">
      <w:pPr>
        <w:pStyle w:val="1"/>
        <w:spacing w:before="2"/>
        <w:ind w:left="810" w:firstLine="0"/>
      </w:pPr>
      <w:r>
        <w:t>ПОЗНАВАТЕЛЬНЫЕРЕЗУЛЬТАТЫ</w:t>
      </w:r>
    </w:p>
    <w:p w:rsidR="00544516" w:rsidRDefault="00E65F29">
      <w:pPr>
        <w:pStyle w:val="a3"/>
        <w:spacing w:before="160"/>
        <w:ind w:left="810"/>
        <w:jc w:val="left"/>
      </w:pPr>
      <w:r>
        <w:t>умениеустанавливатьпричинно-следственныесвязи;</w:t>
      </w:r>
    </w:p>
    <w:p w:rsidR="00544516" w:rsidRDefault="00E65F29">
      <w:pPr>
        <w:pStyle w:val="a3"/>
        <w:spacing w:before="161" w:line="360" w:lineRule="auto"/>
        <w:ind w:left="810" w:right="373"/>
        <w:jc w:val="left"/>
      </w:pPr>
      <w:r>
        <w:t>умение строить логическое рассуждение, умозаключение;формированиеумениястроитьсообщениявустнойформе;</w:t>
      </w:r>
    </w:p>
    <w:p w:rsidR="00544516" w:rsidRDefault="00E65F29">
      <w:pPr>
        <w:pStyle w:val="a3"/>
        <w:tabs>
          <w:tab w:val="left" w:pos="2095"/>
          <w:tab w:val="left" w:pos="3831"/>
          <w:tab w:val="left" w:pos="5400"/>
          <w:tab w:val="left" w:pos="6671"/>
          <w:tab w:val="left" w:pos="8046"/>
        </w:tabs>
        <w:spacing w:before="1" w:line="360" w:lineRule="auto"/>
        <w:ind w:right="372" w:firstLine="707"/>
        <w:jc w:val="left"/>
      </w:pPr>
      <w:r>
        <w:t>развитие</w:t>
      </w:r>
      <w:r>
        <w:tab/>
        <w:t>способности</w:t>
      </w:r>
      <w:r>
        <w:tab/>
        <w:t>определять</w:t>
      </w:r>
      <w:r>
        <w:tab/>
        <w:t>понятия,</w:t>
      </w:r>
      <w:r>
        <w:tab/>
        <w:t>создавать</w:t>
      </w:r>
      <w:r>
        <w:tab/>
        <w:t>обобщения,устанавливатьаналогии,классифицировать;</w:t>
      </w:r>
    </w:p>
    <w:p w:rsidR="00544516" w:rsidRDefault="00E65F29">
      <w:pPr>
        <w:pStyle w:val="a3"/>
        <w:spacing w:line="321" w:lineRule="exact"/>
        <w:ind w:left="810"/>
        <w:jc w:val="left"/>
      </w:pPr>
      <w:r>
        <w:t>умениеделатьвыводы.</w:t>
      </w:r>
    </w:p>
    <w:p w:rsidR="00544516" w:rsidRDefault="00E65F29">
      <w:pPr>
        <w:pStyle w:val="2"/>
        <w:spacing w:before="161"/>
      </w:pPr>
      <w:r>
        <w:t>Коммуникативныерезультаты</w:t>
      </w:r>
    </w:p>
    <w:p w:rsidR="00544516" w:rsidRDefault="00E65F29">
      <w:pPr>
        <w:pStyle w:val="a3"/>
        <w:tabs>
          <w:tab w:val="left" w:pos="1964"/>
          <w:tab w:val="left" w:pos="4148"/>
          <w:tab w:val="left" w:pos="5396"/>
          <w:tab w:val="left" w:pos="7574"/>
          <w:tab w:val="left" w:pos="8010"/>
        </w:tabs>
        <w:spacing w:before="163" w:line="360" w:lineRule="auto"/>
        <w:ind w:right="370" w:firstLine="707"/>
        <w:jc w:val="left"/>
      </w:pPr>
      <w:r>
        <w:rPr>
          <w:b/>
        </w:rPr>
        <w:t>у</w:t>
      </w:r>
      <w:r>
        <w:t>мение</w:t>
      </w:r>
      <w:r>
        <w:tab/>
        <w:t>организовывать</w:t>
      </w:r>
      <w:r>
        <w:tab/>
        <w:t>учебное</w:t>
      </w:r>
      <w:r>
        <w:tab/>
        <w:t>сотрудничество</w:t>
      </w:r>
      <w:r>
        <w:tab/>
        <w:t>и</w:t>
      </w:r>
      <w:r>
        <w:tab/>
      </w:r>
      <w:r>
        <w:rPr>
          <w:spacing w:val="-1"/>
        </w:rPr>
        <w:t>совместную</w:t>
      </w:r>
      <w:r>
        <w:t>деятельностьсучителеми сверстниками;</w:t>
      </w:r>
    </w:p>
    <w:p w:rsidR="00544516" w:rsidRDefault="00E65F29">
      <w:pPr>
        <w:pStyle w:val="a3"/>
        <w:spacing w:line="360" w:lineRule="auto"/>
        <w:ind w:left="810"/>
        <w:jc w:val="left"/>
      </w:pPr>
      <w:r>
        <w:t>формированиеуменияформулироватьвопросыпартнерупообщению;формированиеуменияформулироватьсобственноемнение.</w:t>
      </w:r>
    </w:p>
    <w:p w:rsidR="00544516" w:rsidRDefault="00E65F29">
      <w:pPr>
        <w:pStyle w:val="2"/>
        <w:spacing w:line="321" w:lineRule="exact"/>
      </w:pPr>
      <w:r>
        <w:t>Предметныерезультаты</w:t>
      </w:r>
    </w:p>
    <w:p w:rsidR="00544516" w:rsidRDefault="00E65F29">
      <w:pPr>
        <w:pStyle w:val="a3"/>
        <w:spacing w:before="161" w:line="360" w:lineRule="auto"/>
        <w:ind w:left="810"/>
        <w:jc w:val="left"/>
      </w:pPr>
      <w:r>
        <w:t>развитие наблюдательности, способности к простому анализу, синтезу;развитиепространственногоиассоциативногомышления,творческого</w:t>
      </w:r>
    </w:p>
    <w:p w:rsidR="00544516" w:rsidRDefault="00E65F29">
      <w:pPr>
        <w:pStyle w:val="a3"/>
        <w:spacing w:line="321" w:lineRule="exact"/>
        <w:jc w:val="left"/>
      </w:pPr>
      <w:r>
        <w:t>воображения;</w:t>
      </w:r>
    </w:p>
    <w:p w:rsidR="00544516" w:rsidRDefault="00E65F29">
      <w:pPr>
        <w:pStyle w:val="a3"/>
        <w:spacing w:before="161" w:line="362" w:lineRule="auto"/>
        <w:ind w:left="810" w:right="373"/>
        <w:jc w:val="left"/>
      </w:pPr>
      <w:r>
        <w:t>формированиеуменийинавыковэффективногообщения;формированиенравственныхориентиров.</w:t>
      </w:r>
    </w:p>
    <w:p w:rsidR="00544516" w:rsidRDefault="00E65F29">
      <w:pPr>
        <w:pStyle w:val="2"/>
        <w:spacing w:line="317" w:lineRule="exact"/>
        <w:ind w:left="102"/>
      </w:pPr>
      <w:r>
        <w:t>Кконцупрограммногокурсазанятийдетидолжны:</w:t>
      </w:r>
    </w:p>
    <w:p w:rsidR="00544516" w:rsidRDefault="00E65F29">
      <w:pPr>
        <w:pStyle w:val="a3"/>
        <w:spacing w:before="160" w:line="360" w:lineRule="auto"/>
        <w:ind w:right="373" w:firstLine="707"/>
      </w:pPr>
      <w:r>
        <w:t>Различатьиназыватьцветаосновныеинекоторыеоттенки,геометрические фигуры (круг, квадрат, треугольник, прямоугольник, овал);свойстваматериалов.</w:t>
      </w:r>
    </w:p>
    <w:p w:rsidR="00544516" w:rsidRDefault="00E65F29">
      <w:pPr>
        <w:pStyle w:val="a3"/>
        <w:spacing w:before="2" w:line="360" w:lineRule="auto"/>
        <w:ind w:right="370" w:firstLine="707"/>
      </w:pPr>
      <w:r>
        <w:t>Уметь измерять с помощью условной мерки и сравнивать предметы повысоте,ширине,длине,толщине.</w:t>
      </w:r>
    </w:p>
    <w:p w:rsidR="00544516" w:rsidRDefault="00544516">
      <w:pPr>
        <w:spacing w:line="360" w:lineRule="auto"/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544516" w:rsidRDefault="00E65F29">
      <w:pPr>
        <w:pStyle w:val="a3"/>
        <w:spacing w:before="74" w:line="362" w:lineRule="auto"/>
        <w:ind w:right="371" w:firstLine="707"/>
      </w:pPr>
      <w:r>
        <w:lastRenderedPageBreak/>
        <w:t>Знать последовательность дней недели, времен года, ориентироваться вних инаходитьвзаимосвязи.</w:t>
      </w:r>
    </w:p>
    <w:p w:rsidR="00544516" w:rsidRDefault="00E65F29">
      <w:pPr>
        <w:pStyle w:val="a3"/>
        <w:spacing w:line="360" w:lineRule="auto"/>
        <w:ind w:right="369" w:firstLine="707"/>
      </w:pPr>
      <w:r>
        <w:t>Знатьдикихидомашнихживотных,птиц,насекомых,рыб.Знатьфрукты,овощи,ягоды,грибы,деревья,сезонныеизменения.Знатьназванияиназначениепредметовмебели,посуды,одежды,обуви,головныхуборов,бытовойтехники.</w:t>
      </w:r>
    </w:p>
    <w:p w:rsidR="00544516" w:rsidRDefault="00E65F29">
      <w:pPr>
        <w:pStyle w:val="a3"/>
        <w:spacing w:line="360" w:lineRule="auto"/>
        <w:ind w:right="364" w:firstLine="707"/>
      </w:pPr>
      <w:r>
        <w:t>НазыватьсвоиФИОисвоихродителей,именаближайшихродственников,пониматьродственныеотношения(ктостарше(младше));знать профессииродителей, особенностиработыпродавца, повара, врача,парикмахераи др.</w:t>
      </w:r>
    </w:p>
    <w:p w:rsidR="00544516" w:rsidRDefault="00E65F29">
      <w:pPr>
        <w:pStyle w:val="a3"/>
        <w:spacing w:line="360" w:lineRule="auto"/>
        <w:ind w:right="370" w:firstLine="707"/>
      </w:pPr>
      <w:r>
        <w:t>Составлять группы предметов на основании одного признака (цвета,формы, размера), существенных признаков, по аналогии, по обобщающимпонятиям.</w:t>
      </w:r>
    </w:p>
    <w:p w:rsidR="00544516" w:rsidRDefault="00E65F29">
      <w:pPr>
        <w:pStyle w:val="a3"/>
        <w:spacing w:line="360" w:lineRule="auto"/>
        <w:ind w:right="370" w:firstLine="707"/>
      </w:pPr>
      <w:r>
        <w:t>Составлятьрассказы-описания,рассказыпосюжетнойкартинке,посериисюжетныхкартинок,устанавливатьпоследовательностьсериисюжетных картинок; определять простейшие причины наблюдаемых явленийисобытий.</w:t>
      </w:r>
    </w:p>
    <w:p w:rsidR="00544516" w:rsidRDefault="00E65F29">
      <w:pPr>
        <w:pStyle w:val="a3"/>
        <w:spacing w:line="362" w:lineRule="auto"/>
        <w:ind w:right="366" w:firstLine="707"/>
      </w:pPr>
      <w:r>
        <w:t>Выполнятьзаданиядоконца,не«терять»инструкцию,последовательноиаккуратновыполнятьзадания.</w:t>
      </w:r>
    </w:p>
    <w:p w:rsidR="00544516" w:rsidRDefault="00E65F29">
      <w:pPr>
        <w:pStyle w:val="a3"/>
        <w:spacing w:line="360" w:lineRule="auto"/>
        <w:ind w:right="373" w:firstLine="707"/>
      </w:pPr>
      <w:r>
        <w:t>Находитьпростейшуюзакономерность,продолжатьвыявленнуюзакономерность.</w:t>
      </w:r>
    </w:p>
    <w:p w:rsidR="00544516" w:rsidRDefault="00E65F29">
      <w:pPr>
        <w:pStyle w:val="a3"/>
        <w:spacing w:line="362" w:lineRule="auto"/>
        <w:ind w:left="810" w:right="892"/>
      </w:pPr>
      <w:r>
        <w:t>Осуществлять простейшие наблюдение по плану и самостоятельно;Формулироватьпростые умозаключения.</w:t>
      </w:r>
    </w:p>
    <w:p w:rsidR="00544516" w:rsidRDefault="00E65F29">
      <w:pPr>
        <w:pStyle w:val="a3"/>
        <w:spacing w:line="317" w:lineRule="exact"/>
        <w:ind w:left="810"/>
      </w:pPr>
      <w:r>
        <w:t>Осознанноотноситсяксобственнойдеятельности.</w:t>
      </w:r>
    </w:p>
    <w:p w:rsidR="00544516" w:rsidRDefault="00E65F29">
      <w:pPr>
        <w:pStyle w:val="1"/>
        <w:numPr>
          <w:ilvl w:val="0"/>
          <w:numId w:val="1"/>
        </w:numPr>
        <w:tabs>
          <w:tab w:val="left" w:pos="822"/>
        </w:tabs>
        <w:spacing w:before="150"/>
        <w:ind w:left="822" w:hanging="361"/>
        <w:jc w:val="left"/>
      </w:pPr>
      <w:r>
        <w:t>ТЕМАТИЧЕСКОЕПЛАНИРОВАНИЕ</w:t>
      </w:r>
    </w:p>
    <w:p w:rsidR="00544516" w:rsidRDefault="00E65F29">
      <w:pPr>
        <w:pStyle w:val="a3"/>
        <w:spacing w:before="161" w:line="362" w:lineRule="auto"/>
        <w:ind w:right="37" w:firstLine="719"/>
        <w:jc w:val="left"/>
      </w:pPr>
      <w:r>
        <w:t>Длядетей,обучающихсяв1</w:t>
      </w:r>
      <w:r w:rsidR="00414C31">
        <w:t>-4классах</w:t>
      </w:r>
      <w:r>
        <w:t>занятияпроводятся</w:t>
      </w:r>
      <w:r w:rsidR="00414C31">
        <w:rPr>
          <w:spacing w:val="7"/>
        </w:rPr>
        <w:t xml:space="preserve">1 </w:t>
      </w:r>
      <w:r w:rsidR="00414C31">
        <w:t>час</w:t>
      </w:r>
      <w:r>
        <w:t>внеделю(</w:t>
      </w:r>
      <w:r w:rsidR="00414C31">
        <w:t>34</w:t>
      </w:r>
      <w:r>
        <w:t>часовза</w:t>
      </w:r>
      <w:r w:rsidR="00414C31">
        <w:t>учебный год).</w:t>
      </w:r>
    </w:p>
    <w:p w:rsidR="00544516" w:rsidRDefault="00544516">
      <w:pPr>
        <w:sectPr w:rsidR="00544516">
          <w:pgSz w:w="11910" w:h="16840"/>
          <w:pgMar w:top="1040" w:right="480" w:bottom="1380" w:left="1600" w:header="0" w:footer="1162" w:gutter="0"/>
          <w:cols w:space="720"/>
        </w:sectPr>
      </w:pPr>
    </w:p>
    <w:p w:rsidR="00414C31" w:rsidRDefault="00414C31">
      <w:pPr>
        <w:pStyle w:val="a3"/>
        <w:spacing w:before="74" w:line="362" w:lineRule="auto"/>
        <w:ind w:right="3560"/>
        <w:jc w:val="left"/>
        <w:rPr>
          <w:spacing w:val="1"/>
        </w:rPr>
      </w:pPr>
      <w:r>
        <w:lastRenderedPageBreak/>
        <w:t>Режим работы: 1 час</w:t>
      </w:r>
      <w:r w:rsidR="00E65F29">
        <w:t xml:space="preserve"> в неделю</w:t>
      </w:r>
    </w:p>
    <w:p w:rsidR="00544516" w:rsidRDefault="00E65F29">
      <w:pPr>
        <w:pStyle w:val="a3"/>
        <w:spacing w:before="74" w:line="362" w:lineRule="auto"/>
        <w:ind w:right="3560"/>
        <w:jc w:val="left"/>
      </w:pPr>
      <w:r>
        <w:t>Продолжительностьзанятия:30-35мин</w:t>
      </w:r>
    </w:p>
    <w:p w:rsidR="00544516" w:rsidRDefault="00E65F29">
      <w:pPr>
        <w:pStyle w:val="a3"/>
        <w:spacing w:line="360" w:lineRule="auto"/>
        <w:ind w:right="1280"/>
        <w:jc w:val="left"/>
      </w:pPr>
      <w:r>
        <w:t>Форма оценки эффективности коррекционно-развивающего процесса:первичная(входящая) иитоговаядиагностикаУУД.</w:t>
      </w:r>
    </w:p>
    <w:p w:rsidR="00544516" w:rsidRDefault="00544516">
      <w:pPr>
        <w:pStyle w:val="a3"/>
        <w:spacing w:before="8" w:after="1"/>
        <w:ind w:left="0"/>
        <w:jc w:val="left"/>
        <w:rPr>
          <w:b/>
          <w:sz w:val="1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4"/>
        <w:gridCol w:w="7374"/>
        <w:gridCol w:w="1560"/>
      </w:tblGrid>
      <w:tr w:rsidR="00544516">
        <w:trPr>
          <w:trHeight w:val="342"/>
        </w:trPr>
        <w:tc>
          <w:tcPr>
            <w:tcW w:w="674" w:type="dxa"/>
          </w:tcPr>
          <w:p w:rsidR="00544516" w:rsidRDefault="00E65F29">
            <w:pPr>
              <w:pStyle w:val="TableParagraph"/>
              <w:ind w:left="10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ind w:left="2738" w:right="2732"/>
              <w:rPr>
                <w:sz w:val="26"/>
              </w:rPr>
            </w:pPr>
            <w:r>
              <w:rPr>
                <w:sz w:val="26"/>
              </w:rPr>
              <w:t>Тема</w:t>
            </w:r>
          </w:p>
        </w:tc>
        <w:tc>
          <w:tcPr>
            <w:tcW w:w="1560" w:type="dxa"/>
          </w:tcPr>
          <w:p w:rsidR="00544516" w:rsidRDefault="00E65F29">
            <w:pPr>
              <w:pStyle w:val="TableParagraph"/>
              <w:ind w:left="469" w:right="466"/>
              <w:rPr>
                <w:sz w:val="26"/>
              </w:rPr>
            </w:pPr>
            <w:r>
              <w:rPr>
                <w:sz w:val="26"/>
              </w:rPr>
              <w:t>Часы</w:t>
            </w:r>
          </w:p>
        </w:tc>
      </w:tr>
      <w:tr w:rsidR="00544516">
        <w:trPr>
          <w:trHeight w:val="345"/>
        </w:trPr>
        <w:tc>
          <w:tcPr>
            <w:tcW w:w="674" w:type="dxa"/>
          </w:tcPr>
          <w:p w:rsidR="00544516" w:rsidRDefault="00E65F29">
            <w:pPr>
              <w:pStyle w:val="TableParagraph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Вводноезанятие</w:t>
            </w:r>
          </w:p>
        </w:tc>
        <w:tc>
          <w:tcPr>
            <w:tcW w:w="1560" w:type="dxa"/>
          </w:tcPr>
          <w:p w:rsidR="00544516" w:rsidRDefault="00E65F29">
            <w:pPr>
              <w:pStyle w:val="TableParagraph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544516">
        <w:trPr>
          <w:trHeight w:val="685"/>
        </w:trPr>
        <w:tc>
          <w:tcPr>
            <w:tcW w:w="674" w:type="dxa"/>
          </w:tcPr>
          <w:p w:rsidR="00544516" w:rsidRDefault="00E65F29">
            <w:pPr>
              <w:pStyle w:val="TableParagraph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РазвитиепознавательныхирегулятивныхУУД.Признакии</w:t>
            </w:r>
          </w:p>
          <w:p w:rsidR="00544516" w:rsidRDefault="00E65F29">
            <w:pPr>
              <w:pStyle w:val="TableParagraph"/>
              <w:spacing w:before="44" w:line="240" w:lineRule="auto"/>
              <w:jc w:val="left"/>
              <w:rPr>
                <w:sz w:val="26"/>
              </w:rPr>
            </w:pPr>
            <w:r>
              <w:rPr>
                <w:sz w:val="26"/>
              </w:rPr>
              <w:t>свойствапредметов</w:t>
            </w:r>
          </w:p>
        </w:tc>
        <w:tc>
          <w:tcPr>
            <w:tcW w:w="1560" w:type="dxa"/>
          </w:tcPr>
          <w:p w:rsidR="00544516" w:rsidRDefault="00414C31">
            <w:pPr>
              <w:pStyle w:val="TableParagraph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</w:tr>
      <w:tr w:rsidR="00544516">
        <w:trPr>
          <w:trHeight w:val="345"/>
        </w:trPr>
        <w:tc>
          <w:tcPr>
            <w:tcW w:w="674" w:type="dxa"/>
          </w:tcPr>
          <w:p w:rsidR="00544516" w:rsidRDefault="00E65F29">
            <w:pPr>
              <w:pStyle w:val="TableParagraph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Количество,счет,вычислительныенавыки</w:t>
            </w:r>
          </w:p>
        </w:tc>
        <w:tc>
          <w:tcPr>
            <w:tcW w:w="1560" w:type="dxa"/>
          </w:tcPr>
          <w:p w:rsidR="00544516" w:rsidRDefault="00414C31">
            <w:pPr>
              <w:pStyle w:val="TableParagraph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</w:tr>
      <w:tr w:rsidR="00544516">
        <w:trPr>
          <w:trHeight w:val="686"/>
        </w:trPr>
        <w:tc>
          <w:tcPr>
            <w:tcW w:w="674" w:type="dxa"/>
          </w:tcPr>
          <w:p w:rsidR="00544516" w:rsidRDefault="00E65F29">
            <w:pPr>
              <w:pStyle w:val="TableParagraph"/>
              <w:spacing w:line="240" w:lineRule="auto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spacing w:line="240" w:lineRule="auto"/>
              <w:jc w:val="left"/>
              <w:rPr>
                <w:sz w:val="26"/>
              </w:rPr>
            </w:pPr>
            <w:r>
              <w:rPr>
                <w:sz w:val="26"/>
              </w:rPr>
              <w:t>Пространственныеивременныепредставления.Расширение</w:t>
            </w:r>
          </w:p>
          <w:p w:rsidR="00544516" w:rsidRDefault="00E65F29">
            <w:pPr>
              <w:pStyle w:val="TableParagraph"/>
              <w:spacing w:before="44" w:line="240" w:lineRule="auto"/>
              <w:jc w:val="left"/>
              <w:rPr>
                <w:sz w:val="26"/>
              </w:rPr>
            </w:pPr>
            <w:r>
              <w:rPr>
                <w:sz w:val="26"/>
              </w:rPr>
              <w:t>кругозора</w:t>
            </w:r>
          </w:p>
        </w:tc>
        <w:tc>
          <w:tcPr>
            <w:tcW w:w="1560" w:type="dxa"/>
          </w:tcPr>
          <w:p w:rsidR="00544516" w:rsidRDefault="00414C31">
            <w:pPr>
              <w:pStyle w:val="TableParagraph"/>
              <w:spacing w:line="240" w:lineRule="auto"/>
              <w:ind w:left="469" w:right="463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544516">
        <w:trPr>
          <w:trHeight w:val="1031"/>
        </w:trPr>
        <w:tc>
          <w:tcPr>
            <w:tcW w:w="674" w:type="dxa"/>
          </w:tcPr>
          <w:p w:rsidR="00544516" w:rsidRDefault="00E65F29">
            <w:pPr>
              <w:pStyle w:val="TableParagraph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РазвитиеличностныхикоммуникативныхУУД.Расширение</w:t>
            </w:r>
          </w:p>
          <w:p w:rsidR="00544516" w:rsidRDefault="00E65F29">
            <w:pPr>
              <w:pStyle w:val="TableParagraph"/>
              <w:spacing w:before="5" w:line="340" w:lineRule="atLeast"/>
              <w:ind w:right="957"/>
              <w:jc w:val="left"/>
              <w:rPr>
                <w:sz w:val="26"/>
              </w:rPr>
            </w:pPr>
            <w:r>
              <w:rPr>
                <w:sz w:val="26"/>
              </w:rPr>
              <w:t>общихпредставлений:объектыближайшегоокружения,ориентация всобственномтеле</w:t>
            </w:r>
          </w:p>
        </w:tc>
        <w:tc>
          <w:tcPr>
            <w:tcW w:w="1560" w:type="dxa"/>
          </w:tcPr>
          <w:p w:rsidR="00544516" w:rsidRDefault="00414C31">
            <w:pPr>
              <w:pStyle w:val="TableParagraph"/>
              <w:ind w:left="469" w:right="463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</w:tr>
      <w:tr w:rsidR="00544516">
        <w:trPr>
          <w:trHeight w:val="688"/>
        </w:trPr>
        <w:tc>
          <w:tcPr>
            <w:tcW w:w="674" w:type="dxa"/>
          </w:tcPr>
          <w:p w:rsidR="00544516" w:rsidRDefault="00E65F29">
            <w:pPr>
              <w:pStyle w:val="TableParagraph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Развитиепознавательных,регулятивных,коммуникативныхи</w:t>
            </w:r>
          </w:p>
          <w:p w:rsidR="00544516" w:rsidRDefault="00E65F29">
            <w:pPr>
              <w:pStyle w:val="TableParagraph"/>
              <w:spacing w:before="46" w:line="240" w:lineRule="auto"/>
              <w:jc w:val="left"/>
              <w:rPr>
                <w:sz w:val="26"/>
              </w:rPr>
            </w:pPr>
            <w:r>
              <w:rPr>
                <w:sz w:val="26"/>
              </w:rPr>
              <w:t>личностныхУУД.Закрепление.</w:t>
            </w:r>
          </w:p>
        </w:tc>
        <w:tc>
          <w:tcPr>
            <w:tcW w:w="1560" w:type="dxa"/>
          </w:tcPr>
          <w:p w:rsidR="00544516" w:rsidRDefault="00414C31">
            <w:pPr>
              <w:pStyle w:val="TableParagraph"/>
              <w:ind w:left="469" w:right="463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</w:tr>
      <w:tr w:rsidR="00544516">
        <w:trPr>
          <w:trHeight w:val="342"/>
        </w:trPr>
        <w:tc>
          <w:tcPr>
            <w:tcW w:w="674" w:type="dxa"/>
          </w:tcPr>
          <w:p w:rsidR="00544516" w:rsidRDefault="00E65F29">
            <w:pPr>
              <w:pStyle w:val="TableParagraph"/>
              <w:ind w:left="7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jc w:val="left"/>
              <w:rPr>
                <w:sz w:val="26"/>
              </w:rPr>
            </w:pPr>
            <w:r>
              <w:rPr>
                <w:sz w:val="26"/>
              </w:rPr>
              <w:t>Итоговаядиагностика</w:t>
            </w:r>
          </w:p>
        </w:tc>
        <w:tc>
          <w:tcPr>
            <w:tcW w:w="1560" w:type="dxa"/>
          </w:tcPr>
          <w:p w:rsidR="00544516" w:rsidRDefault="00E65F29">
            <w:pPr>
              <w:pStyle w:val="TableParagraph"/>
              <w:ind w:left="6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544516">
        <w:trPr>
          <w:trHeight w:val="345"/>
        </w:trPr>
        <w:tc>
          <w:tcPr>
            <w:tcW w:w="674" w:type="dxa"/>
          </w:tcPr>
          <w:p w:rsidR="00544516" w:rsidRDefault="00544516">
            <w:pPr>
              <w:pStyle w:val="TableParagraph"/>
              <w:spacing w:line="240" w:lineRule="auto"/>
              <w:ind w:left="0"/>
              <w:jc w:val="left"/>
              <w:rPr>
                <w:sz w:val="26"/>
              </w:rPr>
            </w:pPr>
          </w:p>
        </w:tc>
        <w:tc>
          <w:tcPr>
            <w:tcW w:w="7374" w:type="dxa"/>
          </w:tcPr>
          <w:p w:rsidR="00544516" w:rsidRDefault="00E65F29">
            <w:pPr>
              <w:pStyle w:val="TableParagraph"/>
              <w:spacing w:before="2" w:line="240" w:lineRule="auto"/>
              <w:jc w:val="left"/>
              <w:rPr>
                <w:sz w:val="26"/>
              </w:rPr>
            </w:pPr>
            <w:r>
              <w:rPr>
                <w:sz w:val="26"/>
              </w:rPr>
              <w:t>Итого</w:t>
            </w:r>
          </w:p>
        </w:tc>
        <w:tc>
          <w:tcPr>
            <w:tcW w:w="1560" w:type="dxa"/>
          </w:tcPr>
          <w:p w:rsidR="00544516" w:rsidRDefault="00414C31">
            <w:pPr>
              <w:pStyle w:val="TableParagraph"/>
              <w:spacing w:before="2" w:line="240" w:lineRule="auto"/>
              <w:ind w:left="469" w:right="463"/>
              <w:rPr>
                <w:sz w:val="26"/>
              </w:rPr>
            </w:pPr>
            <w:r>
              <w:rPr>
                <w:sz w:val="26"/>
              </w:rPr>
              <w:t>34</w:t>
            </w:r>
          </w:p>
        </w:tc>
      </w:tr>
    </w:tbl>
    <w:p w:rsidR="00544516" w:rsidRDefault="00E65F29">
      <w:pPr>
        <w:pStyle w:val="1"/>
        <w:numPr>
          <w:ilvl w:val="0"/>
          <w:numId w:val="1"/>
        </w:numPr>
        <w:tabs>
          <w:tab w:val="left" w:pos="1517"/>
          <w:tab w:val="left" w:pos="1518"/>
          <w:tab w:val="left" w:pos="7247"/>
        </w:tabs>
        <w:spacing w:line="362" w:lineRule="auto"/>
        <w:ind w:left="102" w:right="363" w:firstLine="707"/>
        <w:jc w:val="left"/>
      </w:pPr>
      <w:bookmarkStart w:id="0" w:name="_GoBack"/>
      <w:bookmarkEnd w:id="0"/>
      <w:r>
        <w:t>УЧЕБНО-МЕТОДИЧЕСКОЕ</w:t>
      </w:r>
      <w:r>
        <w:tab/>
        <w:t>ОБЕСПЕЧЕНИЕОБРАЗОВАТЕЛЬНОГОПРОЦЕССА</w:t>
      </w:r>
    </w:p>
    <w:sectPr w:rsidR="00544516" w:rsidSect="002B3B9D">
      <w:pgSz w:w="11910" w:h="16840"/>
      <w:pgMar w:top="1120" w:right="480" w:bottom="1380" w:left="1600" w:header="0" w:footer="116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3B7B" w:rsidRDefault="00AF3B7B">
      <w:r>
        <w:separator/>
      </w:r>
    </w:p>
  </w:endnote>
  <w:endnote w:type="continuationSeparator" w:id="1">
    <w:p w:rsidR="00AF3B7B" w:rsidRDefault="00AF3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516" w:rsidRDefault="002B3B9D">
    <w:pPr>
      <w:pStyle w:val="a3"/>
      <w:spacing w:line="14" w:lineRule="auto"/>
      <w:ind w:left="0"/>
      <w:jc w:val="left"/>
      <w:rPr>
        <w:sz w:val="20"/>
      </w:rPr>
    </w:pPr>
    <w:r w:rsidRPr="002B3B9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5pt;margin-top:771.3pt;width:17.05pt;height:14.25pt;z-index:-251658752;mso-position-horizontal-relative:page;mso-position-vertical-relative:page" filled="f" stroked="f">
          <v:textbox inset="0,0,0,0">
            <w:txbxContent>
              <w:p w:rsidR="00544516" w:rsidRDefault="002B3B9D">
                <w:pPr>
                  <w:spacing w:before="11"/>
                  <w:ind w:left="60"/>
                </w:pPr>
                <w:r>
                  <w:fldChar w:fldCharType="begin"/>
                </w:r>
                <w:r w:rsidR="00E65F29">
                  <w:instrText xml:space="preserve"> PAGE </w:instrText>
                </w:r>
                <w:r>
                  <w:fldChar w:fldCharType="separate"/>
                </w:r>
                <w:r w:rsidR="003D5E8B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3B7B" w:rsidRDefault="00AF3B7B">
      <w:r>
        <w:separator/>
      </w:r>
    </w:p>
  </w:footnote>
  <w:footnote w:type="continuationSeparator" w:id="1">
    <w:p w:rsidR="00AF3B7B" w:rsidRDefault="00AF3B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F61A6"/>
    <w:multiLevelType w:val="hybridMultilevel"/>
    <w:tmpl w:val="C7CC8EE8"/>
    <w:lvl w:ilvl="0" w:tplc="FC9458F8">
      <w:start w:val="1"/>
      <w:numFmt w:val="decimal"/>
      <w:lvlText w:val="%1."/>
      <w:lvlJc w:val="left"/>
      <w:pPr>
        <w:ind w:left="1518" w:hanging="708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A04277A0">
      <w:numFmt w:val="bullet"/>
      <w:lvlText w:val="•"/>
      <w:lvlJc w:val="left"/>
      <w:pPr>
        <w:ind w:left="2350" w:hanging="708"/>
      </w:pPr>
      <w:rPr>
        <w:rFonts w:hint="default"/>
        <w:lang w:val="ru-RU" w:eastAsia="en-US" w:bidi="ar-SA"/>
      </w:rPr>
    </w:lvl>
    <w:lvl w:ilvl="2" w:tplc="C3400D30">
      <w:numFmt w:val="bullet"/>
      <w:lvlText w:val="•"/>
      <w:lvlJc w:val="left"/>
      <w:pPr>
        <w:ind w:left="3181" w:hanging="708"/>
      </w:pPr>
      <w:rPr>
        <w:rFonts w:hint="default"/>
        <w:lang w:val="ru-RU" w:eastAsia="en-US" w:bidi="ar-SA"/>
      </w:rPr>
    </w:lvl>
    <w:lvl w:ilvl="3" w:tplc="5768BCFC">
      <w:numFmt w:val="bullet"/>
      <w:lvlText w:val="•"/>
      <w:lvlJc w:val="left"/>
      <w:pPr>
        <w:ind w:left="4011" w:hanging="708"/>
      </w:pPr>
      <w:rPr>
        <w:rFonts w:hint="default"/>
        <w:lang w:val="ru-RU" w:eastAsia="en-US" w:bidi="ar-SA"/>
      </w:rPr>
    </w:lvl>
    <w:lvl w:ilvl="4" w:tplc="93303234">
      <w:numFmt w:val="bullet"/>
      <w:lvlText w:val="•"/>
      <w:lvlJc w:val="left"/>
      <w:pPr>
        <w:ind w:left="4842" w:hanging="708"/>
      </w:pPr>
      <w:rPr>
        <w:rFonts w:hint="default"/>
        <w:lang w:val="ru-RU" w:eastAsia="en-US" w:bidi="ar-SA"/>
      </w:rPr>
    </w:lvl>
    <w:lvl w:ilvl="5" w:tplc="5A5A837E">
      <w:numFmt w:val="bullet"/>
      <w:lvlText w:val="•"/>
      <w:lvlJc w:val="left"/>
      <w:pPr>
        <w:ind w:left="5673" w:hanging="708"/>
      </w:pPr>
      <w:rPr>
        <w:rFonts w:hint="default"/>
        <w:lang w:val="ru-RU" w:eastAsia="en-US" w:bidi="ar-SA"/>
      </w:rPr>
    </w:lvl>
    <w:lvl w:ilvl="6" w:tplc="1D3E487E">
      <w:numFmt w:val="bullet"/>
      <w:lvlText w:val="•"/>
      <w:lvlJc w:val="left"/>
      <w:pPr>
        <w:ind w:left="6503" w:hanging="708"/>
      </w:pPr>
      <w:rPr>
        <w:rFonts w:hint="default"/>
        <w:lang w:val="ru-RU" w:eastAsia="en-US" w:bidi="ar-SA"/>
      </w:rPr>
    </w:lvl>
    <w:lvl w:ilvl="7" w:tplc="57DE5804">
      <w:numFmt w:val="bullet"/>
      <w:lvlText w:val="•"/>
      <w:lvlJc w:val="left"/>
      <w:pPr>
        <w:ind w:left="7334" w:hanging="708"/>
      </w:pPr>
      <w:rPr>
        <w:rFonts w:hint="default"/>
        <w:lang w:val="ru-RU" w:eastAsia="en-US" w:bidi="ar-SA"/>
      </w:rPr>
    </w:lvl>
    <w:lvl w:ilvl="8" w:tplc="F4DAEB0E">
      <w:numFmt w:val="bullet"/>
      <w:lvlText w:val="•"/>
      <w:lvlJc w:val="left"/>
      <w:pPr>
        <w:ind w:left="8165" w:hanging="708"/>
      </w:pPr>
      <w:rPr>
        <w:rFonts w:hint="default"/>
        <w:lang w:val="ru-RU" w:eastAsia="en-US" w:bidi="ar-SA"/>
      </w:rPr>
    </w:lvl>
  </w:abstractNum>
  <w:abstractNum w:abstractNumId="1">
    <w:nsid w:val="2CCB2CE6"/>
    <w:multiLevelType w:val="hybridMultilevel"/>
    <w:tmpl w:val="3B5EF73A"/>
    <w:lvl w:ilvl="0" w:tplc="226AA378">
      <w:start w:val="1"/>
      <w:numFmt w:val="decimal"/>
      <w:lvlText w:val="%1."/>
      <w:lvlJc w:val="left"/>
      <w:pPr>
        <w:ind w:left="102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622DE1E">
      <w:start w:val="1"/>
      <w:numFmt w:val="decimal"/>
      <w:lvlText w:val="%2)"/>
      <w:lvlJc w:val="left"/>
      <w:pPr>
        <w:ind w:left="102" w:hanging="34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2" w:tplc="D0A2915C">
      <w:numFmt w:val="bullet"/>
      <w:lvlText w:val="•"/>
      <w:lvlJc w:val="left"/>
      <w:pPr>
        <w:ind w:left="2045" w:hanging="348"/>
      </w:pPr>
      <w:rPr>
        <w:rFonts w:hint="default"/>
        <w:lang w:val="ru-RU" w:eastAsia="en-US" w:bidi="ar-SA"/>
      </w:rPr>
    </w:lvl>
    <w:lvl w:ilvl="3" w:tplc="E20CA1F4">
      <w:numFmt w:val="bullet"/>
      <w:lvlText w:val="•"/>
      <w:lvlJc w:val="left"/>
      <w:pPr>
        <w:ind w:left="3017" w:hanging="348"/>
      </w:pPr>
      <w:rPr>
        <w:rFonts w:hint="default"/>
        <w:lang w:val="ru-RU" w:eastAsia="en-US" w:bidi="ar-SA"/>
      </w:rPr>
    </w:lvl>
    <w:lvl w:ilvl="4" w:tplc="8BEC6BA0">
      <w:numFmt w:val="bullet"/>
      <w:lvlText w:val="•"/>
      <w:lvlJc w:val="left"/>
      <w:pPr>
        <w:ind w:left="3990" w:hanging="348"/>
      </w:pPr>
      <w:rPr>
        <w:rFonts w:hint="default"/>
        <w:lang w:val="ru-RU" w:eastAsia="en-US" w:bidi="ar-SA"/>
      </w:rPr>
    </w:lvl>
    <w:lvl w:ilvl="5" w:tplc="53DEC8A2">
      <w:numFmt w:val="bullet"/>
      <w:lvlText w:val="•"/>
      <w:lvlJc w:val="left"/>
      <w:pPr>
        <w:ind w:left="4963" w:hanging="348"/>
      </w:pPr>
      <w:rPr>
        <w:rFonts w:hint="default"/>
        <w:lang w:val="ru-RU" w:eastAsia="en-US" w:bidi="ar-SA"/>
      </w:rPr>
    </w:lvl>
    <w:lvl w:ilvl="6" w:tplc="A302365E">
      <w:numFmt w:val="bullet"/>
      <w:lvlText w:val="•"/>
      <w:lvlJc w:val="left"/>
      <w:pPr>
        <w:ind w:left="5935" w:hanging="348"/>
      </w:pPr>
      <w:rPr>
        <w:rFonts w:hint="default"/>
        <w:lang w:val="ru-RU" w:eastAsia="en-US" w:bidi="ar-SA"/>
      </w:rPr>
    </w:lvl>
    <w:lvl w:ilvl="7" w:tplc="40B2456E">
      <w:numFmt w:val="bullet"/>
      <w:lvlText w:val="•"/>
      <w:lvlJc w:val="left"/>
      <w:pPr>
        <w:ind w:left="6908" w:hanging="348"/>
      </w:pPr>
      <w:rPr>
        <w:rFonts w:hint="default"/>
        <w:lang w:val="ru-RU" w:eastAsia="en-US" w:bidi="ar-SA"/>
      </w:rPr>
    </w:lvl>
    <w:lvl w:ilvl="8" w:tplc="F85CA16C">
      <w:numFmt w:val="bullet"/>
      <w:lvlText w:val="•"/>
      <w:lvlJc w:val="left"/>
      <w:pPr>
        <w:ind w:left="7881" w:hanging="348"/>
      </w:pPr>
      <w:rPr>
        <w:rFonts w:hint="default"/>
        <w:lang w:val="ru-RU" w:eastAsia="en-US" w:bidi="ar-SA"/>
      </w:rPr>
    </w:lvl>
  </w:abstractNum>
  <w:abstractNum w:abstractNumId="2">
    <w:nsid w:val="36424491"/>
    <w:multiLevelType w:val="hybridMultilevel"/>
    <w:tmpl w:val="772E79DA"/>
    <w:lvl w:ilvl="0" w:tplc="34088F32">
      <w:start w:val="3"/>
      <w:numFmt w:val="decimal"/>
      <w:lvlText w:val="%1."/>
      <w:lvlJc w:val="left"/>
      <w:pPr>
        <w:ind w:left="1518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FE1C06A4">
      <w:start w:val="1"/>
      <w:numFmt w:val="decimal"/>
      <w:lvlText w:val="%2"/>
      <w:lvlJc w:val="left"/>
      <w:pPr>
        <w:ind w:left="1021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2E3AC5A8">
      <w:numFmt w:val="bullet"/>
      <w:lvlText w:val="•"/>
      <w:lvlJc w:val="left"/>
      <w:pPr>
        <w:ind w:left="3880" w:hanging="212"/>
      </w:pPr>
      <w:rPr>
        <w:rFonts w:hint="default"/>
        <w:lang w:val="ru-RU" w:eastAsia="en-US" w:bidi="ar-SA"/>
      </w:rPr>
    </w:lvl>
    <w:lvl w:ilvl="3" w:tplc="31B8D5F6">
      <w:numFmt w:val="bullet"/>
      <w:lvlText w:val="•"/>
      <w:lvlJc w:val="left"/>
      <w:pPr>
        <w:ind w:left="4623" w:hanging="212"/>
      </w:pPr>
      <w:rPr>
        <w:rFonts w:hint="default"/>
        <w:lang w:val="ru-RU" w:eastAsia="en-US" w:bidi="ar-SA"/>
      </w:rPr>
    </w:lvl>
    <w:lvl w:ilvl="4" w:tplc="E9948930">
      <w:numFmt w:val="bullet"/>
      <w:lvlText w:val="•"/>
      <w:lvlJc w:val="left"/>
      <w:pPr>
        <w:ind w:left="5366" w:hanging="212"/>
      </w:pPr>
      <w:rPr>
        <w:rFonts w:hint="default"/>
        <w:lang w:val="ru-RU" w:eastAsia="en-US" w:bidi="ar-SA"/>
      </w:rPr>
    </w:lvl>
    <w:lvl w:ilvl="5" w:tplc="8736AD20">
      <w:numFmt w:val="bullet"/>
      <w:lvlText w:val="•"/>
      <w:lvlJc w:val="left"/>
      <w:pPr>
        <w:ind w:left="6109" w:hanging="212"/>
      </w:pPr>
      <w:rPr>
        <w:rFonts w:hint="default"/>
        <w:lang w:val="ru-RU" w:eastAsia="en-US" w:bidi="ar-SA"/>
      </w:rPr>
    </w:lvl>
    <w:lvl w:ilvl="6" w:tplc="3F68EDC0">
      <w:numFmt w:val="bullet"/>
      <w:lvlText w:val="•"/>
      <w:lvlJc w:val="left"/>
      <w:pPr>
        <w:ind w:left="6853" w:hanging="212"/>
      </w:pPr>
      <w:rPr>
        <w:rFonts w:hint="default"/>
        <w:lang w:val="ru-RU" w:eastAsia="en-US" w:bidi="ar-SA"/>
      </w:rPr>
    </w:lvl>
    <w:lvl w:ilvl="7" w:tplc="8B860216">
      <w:numFmt w:val="bullet"/>
      <w:lvlText w:val="•"/>
      <w:lvlJc w:val="left"/>
      <w:pPr>
        <w:ind w:left="7596" w:hanging="212"/>
      </w:pPr>
      <w:rPr>
        <w:rFonts w:hint="default"/>
        <w:lang w:val="ru-RU" w:eastAsia="en-US" w:bidi="ar-SA"/>
      </w:rPr>
    </w:lvl>
    <w:lvl w:ilvl="8" w:tplc="60BC9234">
      <w:numFmt w:val="bullet"/>
      <w:lvlText w:val="•"/>
      <w:lvlJc w:val="left"/>
      <w:pPr>
        <w:ind w:left="8339" w:hanging="21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544516"/>
    <w:rsid w:val="002B3B9D"/>
    <w:rsid w:val="003D5E8B"/>
    <w:rsid w:val="00414C31"/>
    <w:rsid w:val="00544516"/>
    <w:rsid w:val="00AF3B7B"/>
    <w:rsid w:val="00E65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3B9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B3B9D"/>
    <w:pPr>
      <w:ind w:left="1021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2B3B9D"/>
    <w:pPr>
      <w:ind w:left="8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3B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B3B9D"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2B3B9D"/>
    <w:pPr>
      <w:ind w:left="102" w:firstLine="719"/>
      <w:jc w:val="both"/>
    </w:pPr>
  </w:style>
  <w:style w:type="paragraph" w:customStyle="1" w:styleId="TableParagraph">
    <w:name w:val="Table Paragraph"/>
    <w:basedOn w:val="a"/>
    <w:uiPriority w:val="1"/>
    <w:qFormat/>
    <w:rsid w:val="002B3B9D"/>
    <w:pPr>
      <w:spacing w:line="298" w:lineRule="exact"/>
      <w:ind w:left="10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1" w:hanging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81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02" w:firstLine="719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98" w:lineRule="exact"/>
      <w:ind w:left="108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</dc:creator>
  <cp:lastModifiedBy>admin</cp:lastModifiedBy>
  <cp:revision>3</cp:revision>
  <dcterms:created xsi:type="dcterms:W3CDTF">2023-11-28T08:37:00Z</dcterms:created>
  <dcterms:modified xsi:type="dcterms:W3CDTF">2023-12-04T11:36:00Z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2023-11-28T00:00:00Z</vt:filetime>
  </property>
</Properties>
</file>